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00" w:rsidRDefault="00D82500" w:rsidP="00DC3F38">
      <w:pPr>
        <w:pStyle w:val="10"/>
        <w:tabs>
          <w:tab w:val="right" w:leader="dot" w:pos="8296"/>
        </w:tabs>
        <w:rPr>
          <w:rFonts w:hint="eastAsia"/>
          <w:b/>
          <w:szCs w:val="21"/>
        </w:rPr>
      </w:pPr>
      <w:bookmarkStart w:id="0" w:name="_Toc517771123"/>
      <w:bookmarkStart w:id="1" w:name="_Toc16170"/>
    </w:p>
    <w:p w:rsidR="00D82500" w:rsidRDefault="00D82500" w:rsidP="00D82500">
      <w:pPr>
        <w:pStyle w:val="10"/>
        <w:tabs>
          <w:tab w:val="right" w:leader="dot" w:pos="8296"/>
        </w:tabs>
        <w:jc w:val="center"/>
        <w:rPr>
          <w:rFonts w:hint="eastAsia"/>
          <w:b/>
          <w:szCs w:val="21"/>
        </w:rPr>
      </w:pPr>
      <w:r>
        <w:rPr>
          <w:rFonts w:hint="eastAsia"/>
          <w:b/>
          <w:szCs w:val="21"/>
        </w:rPr>
        <w:t>目录</w:t>
      </w:r>
    </w:p>
    <w:p w:rsidR="00D82500" w:rsidRDefault="00D82500">
      <w:pPr>
        <w:pStyle w:val="10"/>
        <w:tabs>
          <w:tab w:val="right" w:leader="dot" w:pos="8296"/>
        </w:tabs>
        <w:rPr>
          <w:rFonts w:hint="eastAsia"/>
          <w:b/>
          <w:szCs w:val="21"/>
        </w:rPr>
      </w:pPr>
    </w:p>
    <w:p w:rsidR="006A18AB" w:rsidRDefault="000D561A">
      <w:pPr>
        <w:pStyle w:val="10"/>
        <w:tabs>
          <w:tab w:val="right" w:leader="dot" w:pos="8296"/>
        </w:tabs>
        <w:rPr>
          <w:noProof/>
          <w:szCs w:val="22"/>
        </w:rPr>
      </w:pPr>
      <w:r w:rsidRPr="000D561A">
        <w:rPr>
          <w:b/>
          <w:szCs w:val="21"/>
        </w:rPr>
        <w:fldChar w:fldCharType="begin"/>
      </w:r>
      <w:r w:rsidR="00455FA0">
        <w:rPr>
          <w:b/>
          <w:szCs w:val="21"/>
        </w:rPr>
        <w:instrText xml:space="preserve"> TOC \o "1-3" \h \z \u </w:instrText>
      </w:r>
      <w:r w:rsidRPr="000D561A">
        <w:rPr>
          <w:b/>
          <w:szCs w:val="21"/>
        </w:rPr>
        <w:fldChar w:fldCharType="separate"/>
      </w:r>
      <w:hyperlink w:anchor="_Toc534276373" w:history="1">
        <w:r w:rsidR="006A18AB" w:rsidRPr="007F71BB">
          <w:rPr>
            <w:rStyle w:val="a4"/>
            <w:rFonts w:hint="eastAsia"/>
            <w:noProof/>
          </w:rPr>
          <w:t>【综合新闻】</w:t>
        </w:r>
        <w:r w:rsidR="006A18AB">
          <w:rPr>
            <w:noProof/>
            <w:webHidden/>
          </w:rPr>
          <w:tab/>
        </w:r>
        <w:r w:rsidR="006A18AB">
          <w:rPr>
            <w:noProof/>
            <w:webHidden/>
          </w:rPr>
          <w:fldChar w:fldCharType="begin"/>
        </w:r>
        <w:r w:rsidR="006A18AB">
          <w:rPr>
            <w:noProof/>
            <w:webHidden/>
          </w:rPr>
          <w:instrText xml:space="preserve"> PAGEREF _Toc534276373 \h </w:instrText>
        </w:r>
        <w:r w:rsidR="006A18AB">
          <w:rPr>
            <w:noProof/>
            <w:webHidden/>
          </w:rPr>
        </w:r>
        <w:r w:rsidR="006A18AB">
          <w:rPr>
            <w:noProof/>
            <w:webHidden/>
          </w:rPr>
          <w:fldChar w:fldCharType="separate"/>
        </w:r>
        <w:r w:rsidR="006A18AB">
          <w:rPr>
            <w:noProof/>
            <w:webHidden/>
          </w:rPr>
          <w:t>3</w:t>
        </w:r>
        <w:r w:rsidR="006A18AB">
          <w:rPr>
            <w:noProof/>
            <w:webHidden/>
          </w:rPr>
          <w:fldChar w:fldCharType="end"/>
        </w:r>
      </w:hyperlink>
    </w:p>
    <w:p w:rsidR="006A18AB" w:rsidRDefault="006A18AB">
      <w:pPr>
        <w:pStyle w:val="30"/>
        <w:tabs>
          <w:tab w:val="right" w:leader="dot" w:pos="8296"/>
        </w:tabs>
        <w:rPr>
          <w:noProof/>
          <w:szCs w:val="22"/>
        </w:rPr>
      </w:pPr>
      <w:hyperlink w:anchor="_Toc534276374" w:history="1">
        <w:r w:rsidRPr="007F71BB">
          <w:rPr>
            <w:rStyle w:val="a4"/>
            <w:rFonts w:hint="eastAsia"/>
            <w:noProof/>
          </w:rPr>
          <w:t>《广东财经大学学报》入选</w:t>
        </w:r>
        <w:r w:rsidRPr="007F71BB">
          <w:rPr>
            <w:rStyle w:val="a4"/>
            <w:noProof/>
          </w:rPr>
          <w:t>AMI</w:t>
        </w:r>
        <w:r w:rsidRPr="007F71BB">
          <w:rPr>
            <w:rStyle w:val="a4"/>
            <w:rFonts w:hint="eastAsia"/>
            <w:noProof/>
          </w:rPr>
          <w:t>核心期刊</w:t>
        </w:r>
        <w:r>
          <w:rPr>
            <w:noProof/>
            <w:webHidden/>
          </w:rPr>
          <w:tab/>
        </w:r>
        <w:r>
          <w:rPr>
            <w:noProof/>
            <w:webHidden/>
          </w:rPr>
          <w:fldChar w:fldCharType="begin"/>
        </w:r>
        <w:r>
          <w:rPr>
            <w:noProof/>
            <w:webHidden/>
          </w:rPr>
          <w:instrText xml:space="preserve"> PAGEREF _Toc534276374 \h </w:instrText>
        </w:r>
        <w:r>
          <w:rPr>
            <w:noProof/>
            <w:webHidden/>
          </w:rPr>
        </w:r>
        <w:r>
          <w:rPr>
            <w:noProof/>
            <w:webHidden/>
          </w:rPr>
          <w:fldChar w:fldCharType="separate"/>
        </w:r>
        <w:r>
          <w:rPr>
            <w:noProof/>
            <w:webHidden/>
          </w:rPr>
          <w:t>3</w:t>
        </w:r>
        <w:r>
          <w:rPr>
            <w:noProof/>
            <w:webHidden/>
          </w:rPr>
          <w:fldChar w:fldCharType="end"/>
        </w:r>
      </w:hyperlink>
    </w:p>
    <w:p w:rsidR="006A18AB" w:rsidRDefault="006A18AB">
      <w:pPr>
        <w:pStyle w:val="30"/>
        <w:tabs>
          <w:tab w:val="right" w:leader="dot" w:pos="8296"/>
        </w:tabs>
        <w:rPr>
          <w:noProof/>
          <w:szCs w:val="22"/>
        </w:rPr>
      </w:pPr>
      <w:hyperlink w:anchor="_Toc534276375" w:history="1">
        <w:r w:rsidRPr="007F71BB">
          <w:rPr>
            <w:rStyle w:val="a4"/>
            <w:rFonts w:hint="eastAsia"/>
            <w:noProof/>
          </w:rPr>
          <w:t>国民经济研究中心、华南商业智库入选</w:t>
        </w:r>
        <w:r w:rsidRPr="007F71BB">
          <w:rPr>
            <w:rStyle w:val="a4"/>
            <w:noProof/>
          </w:rPr>
          <w:t>2018</w:t>
        </w:r>
        <w:r w:rsidRPr="007F71BB">
          <w:rPr>
            <w:rStyle w:val="a4"/>
            <w:rFonts w:hint="eastAsia"/>
            <w:noProof/>
          </w:rPr>
          <w:t>年中国智库索引（</w:t>
        </w:r>
        <w:r w:rsidRPr="007F71BB">
          <w:rPr>
            <w:rStyle w:val="a4"/>
            <w:noProof/>
          </w:rPr>
          <w:t>CTTI</w:t>
        </w:r>
        <w:r w:rsidRPr="007F71BB">
          <w:rPr>
            <w:rStyle w:val="a4"/>
            <w:rFonts w:hint="eastAsia"/>
            <w:noProof/>
          </w:rPr>
          <w:t>）来源智库</w:t>
        </w:r>
        <w:r>
          <w:rPr>
            <w:noProof/>
            <w:webHidden/>
          </w:rPr>
          <w:tab/>
        </w:r>
        <w:r>
          <w:rPr>
            <w:noProof/>
            <w:webHidden/>
          </w:rPr>
          <w:fldChar w:fldCharType="begin"/>
        </w:r>
        <w:r>
          <w:rPr>
            <w:noProof/>
            <w:webHidden/>
          </w:rPr>
          <w:instrText xml:space="preserve"> PAGEREF _Toc534276375 \h </w:instrText>
        </w:r>
        <w:r>
          <w:rPr>
            <w:noProof/>
            <w:webHidden/>
          </w:rPr>
        </w:r>
        <w:r>
          <w:rPr>
            <w:noProof/>
            <w:webHidden/>
          </w:rPr>
          <w:fldChar w:fldCharType="separate"/>
        </w:r>
        <w:r>
          <w:rPr>
            <w:noProof/>
            <w:webHidden/>
          </w:rPr>
          <w:t>3</w:t>
        </w:r>
        <w:r>
          <w:rPr>
            <w:noProof/>
            <w:webHidden/>
          </w:rPr>
          <w:fldChar w:fldCharType="end"/>
        </w:r>
      </w:hyperlink>
    </w:p>
    <w:p w:rsidR="006A18AB" w:rsidRDefault="006A18AB">
      <w:pPr>
        <w:pStyle w:val="30"/>
        <w:tabs>
          <w:tab w:val="right" w:leader="dot" w:pos="8296"/>
        </w:tabs>
        <w:rPr>
          <w:noProof/>
          <w:szCs w:val="22"/>
        </w:rPr>
      </w:pPr>
      <w:hyperlink w:anchor="_Toc534276376" w:history="1">
        <w:r w:rsidRPr="007F71BB">
          <w:rPr>
            <w:rStyle w:val="a4"/>
            <w:rFonts w:hint="eastAsia"/>
            <w:noProof/>
          </w:rPr>
          <w:t>粤港澳大湾区科技金融与数字经济协同创新研究院揭牌</w:t>
        </w:r>
        <w:r>
          <w:rPr>
            <w:noProof/>
            <w:webHidden/>
          </w:rPr>
          <w:tab/>
        </w:r>
        <w:r>
          <w:rPr>
            <w:noProof/>
            <w:webHidden/>
          </w:rPr>
          <w:fldChar w:fldCharType="begin"/>
        </w:r>
        <w:r>
          <w:rPr>
            <w:noProof/>
            <w:webHidden/>
          </w:rPr>
          <w:instrText xml:space="preserve"> PAGEREF _Toc534276376 \h </w:instrText>
        </w:r>
        <w:r>
          <w:rPr>
            <w:noProof/>
            <w:webHidden/>
          </w:rPr>
        </w:r>
        <w:r>
          <w:rPr>
            <w:noProof/>
            <w:webHidden/>
          </w:rPr>
          <w:fldChar w:fldCharType="separate"/>
        </w:r>
        <w:r>
          <w:rPr>
            <w:noProof/>
            <w:webHidden/>
          </w:rPr>
          <w:t>4</w:t>
        </w:r>
        <w:r>
          <w:rPr>
            <w:noProof/>
            <w:webHidden/>
          </w:rPr>
          <w:fldChar w:fldCharType="end"/>
        </w:r>
      </w:hyperlink>
    </w:p>
    <w:p w:rsidR="006A18AB" w:rsidRDefault="006A18AB">
      <w:pPr>
        <w:pStyle w:val="30"/>
        <w:tabs>
          <w:tab w:val="right" w:leader="dot" w:pos="8296"/>
        </w:tabs>
        <w:rPr>
          <w:noProof/>
          <w:szCs w:val="22"/>
        </w:rPr>
      </w:pPr>
      <w:hyperlink w:anchor="_Toc534276377" w:history="1">
        <w:r w:rsidRPr="007F71BB">
          <w:rPr>
            <w:rStyle w:val="a4"/>
            <w:rFonts w:hint="eastAsia"/>
            <w:noProof/>
          </w:rPr>
          <w:t>我校教师入选广东省高层次立法工作骨干人才</w:t>
        </w:r>
        <w:r>
          <w:rPr>
            <w:noProof/>
            <w:webHidden/>
          </w:rPr>
          <w:tab/>
        </w:r>
        <w:r>
          <w:rPr>
            <w:noProof/>
            <w:webHidden/>
          </w:rPr>
          <w:fldChar w:fldCharType="begin"/>
        </w:r>
        <w:r>
          <w:rPr>
            <w:noProof/>
            <w:webHidden/>
          </w:rPr>
          <w:instrText xml:space="preserve"> PAGEREF _Toc534276377 \h </w:instrText>
        </w:r>
        <w:r>
          <w:rPr>
            <w:noProof/>
            <w:webHidden/>
          </w:rPr>
        </w:r>
        <w:r>
          <w:rPr>
            <w:noProof/>
            <w:webHidden/>
          </w:rPr>
          <w:fldChar w:fldCharType="separate"/>
        </w:r>
        <w:r>
          <w:rPr>
            <w:noProof/>
            <w:webHidden/>
          </w:rPr>
          <w:t>5</w:t>
        </w:r>
        <w:r>
          <w:rPr>
            <w:noProof/>
            <w:webHidden/>
          </w:rPr>
          <w:fldChar w:fldCharType="end"/>
        </w:r>
      </w:hyperlink>
    </w:p>
    <w:p w:rsidR="006A18AB" w:rsidRDefault="006A18AB">
      <w:pPr>
        <w:pStyle w:val="30"/>
        <w:tabs>
          <w:tab w:val="right" w:leader="dot" w:pos="8296"/>
        </w:tabs>
        <w:rPr>
          <w:noProof/>
          <w:szCs w:val="22"/>
        </w:rPr>
      </w:pPr>
      <w:hyperlink w:anchor="_Toc534276378" w:history="1">
        <w:r w:rsidRPr="007F71BB">
          <w:rPr>
            <w:rStyle w:val="a4"/>
            <w:rFonts w:hint="eastAsia"/>
            <w:noProof/>
          </w:rPr>
          <w:t>我校召开</w:t>
        </w:r>
        <w:r w:rsidRPr="007F71BB">
          <w:rPr>
            <w:rStyle w:val="a4"/>
            <w:noProof/>
          </w:rPr>
          <w:t>2019</w:t>
        </w:r>
        <w:r w:rsidRPr="007F71BB">
          <w:rPr>
            <w:rStyle w:val="a4"/>
            <w:rFonts w:hint="eastAsia"/>
            <w:noProof/>
          </w:rPr>
          <w:t>年国家社科基金项目申报动员大会暨申报辅导会</w:t>
        </w:r>
        <w:r>
          <w:rPr>
            <w:noProof/>
            <w:webHidden/>
          </w:rPr>
          <w:tab/>
        </w:r>
        <w:r>
          <w:rPr>
            <w:noProof/>
            <w:webHidden/>
          </w:rPr>
          <w:fldChar w:fldCharType="begin"/>
        </w:r>
        <w:r>
          <w:rPr>
            <w:noProof/>
            <w:webHidden/>
          </w:rPr>
          <w:instrText xml:space="preserve"> PAGEREF _Toc534276378 \h </w:instrText>
        </w:r>
        <w:r>
          <w:rPr>
            <w:noProof/>
            <w:webHidden/>
          </w:rPr>
        </w:r>
        <w:r>
          <w:rPr>
            <w:noProof/>
            <w:webHidden/>
          </w:rPr>
          <w:fldChar w:fldCharType="separate"/>
        </w:r>
        <w:r>
          <w:rPr>
            <w:noProof/>
            <w:webHidden/>
          </w:rPr>
          <w:t>5</w:t>
        </w:r>
        <w:r>
          <w:rPr>
            <w:noProof/>
            <w:webHidden/>
          </w:rPr>
          <w:fldChar w:fldCharType="end"/>
        </w:r>
      </w:hyperlink>
    </w:p>
    <w:p w:rsidR="006A18AB" w:rsidRDefault="006A18AB">
      <w:pPr>
        <w:pStyle w:val="30"/>
        <w:tabs>
          <w:tab w:val="right" w:leader="dot" w:pos="8296"/>
        </w:tabs>
        <w:rPr>
          <w:noProof/>
          <w:szCs w:val="22"/>
        </w:rPr>
      </w:pPr>
      <w:hyperlink w:anchor="_Toc534276379" w:history="1">
        <w:r w:rsidRPr="007F71BB">
          <w:rPr>
            <w:rStyle w:val="a4"/>
            <w:rFonts w:hint="eastAsia"/>
            <w:noProof/>
          </w:rPr>
          <w:t>我校召开</w:t>
        </w:r>
        <w:r w:rsidRPr="007F71BB">
          <w:rPr>
            <w:rStyle w:val="a4"/>
            <w:noProof/>
          </w:rPr>
          <w:t>2018-2019</w:t>
        </w:r>
        <w:r w:rsidRPr="007F71BB">
          <w:rPr>
            <w:rStyle w:val="a4"/>
            <w:rFonts w:hint="eastAsia"/>
            <w:noProof/>
          </w:rPr>
          <w:t>学年第一学期第二次科研工作会议</w:t>
        </w:r>
        <w:r>
          <w:rPr>
            <w:noProof/>
            <w:webHidden/>
          </w:rPr>
          <w:tab/>
        </w:r>
        <w:r>
          <w:rPr>
            <w:noProof/>
            <w:webHidden/>
          </w:rPr>
          <w:fldChar w:fldCharType="begin"/>
        </w:r>
        <w:r>
          <w:rPr>
            <w:noProof/>
            <w:webHidden/>
          </w:rPr>
          <w:instrText xml:space="preserve"> PAGEREF _Toc534276379 \h </w:instrText>
        </w:r>
        <w:r>
          <w:rPr>
            <w:noProof/>
            <w:webHidden/>
          </w:rPr>
        </w:r>
        <w:r>
          <w:rPr>
            <w:noProof/>
            <w:webHidden/>
          </w:rPr>
          <w:fldChar w:fldCharType="separate"/>
        </w:r>
        <w:r>
          <w:rPr>
            <w:noProof/>
            <w:webHidden/>
          </w:rPr>
          <w:t>6</w:t>
        </w:r>
        <w:r>
          <w:rPr>
            <w:noProof/>
            <w:webHidden/>
          </w:rPr>
          <w:fldChar w:fldCharType="end"/>
        </w:r>
      </w:hyperlink>
    </w:p>
    <w:p w:rsidR="006A18AB" w:rsidRDefault="006A18AB">
      <w:pPr>
        <w:pStyle w:val="30"/>
        <w:tabs>
          <w:tab w:val="right" w:leader="dot" w:pos="8296"/>
        </w:tabs>
        <w:rPr>
          <w:noProof/>
          <w:szCs w:val="22"/>
        </w:rPr>
      </w:pPr>
      <w:hyperlink w:anchor="_Toc534276380" w:history="1">
        <w:r w:rsidRPr="007F71BB">
          <w:rPr>
            <w:rStyle w:val="a4"/>
            <w:rFonts w:hint="eastAsia"/>
            <w:noProof/>
          </w:rPr>
          <w:t>我校马克思主义学院召开</w:t>
        </w:r>
        <w:r w:rsidRPr="007F71BB">
          <w:rPr>
            <w:rStyle w:val="a4"/>
            <w:noProof/>
          </w:rPr>
          <w:t>2019</w:t>
        </w:r>
        <w:r w:rsidRPr="007F71BB">
          <w:rPr>
            <w:rStyle w:val="a4"/>
            <w:rFonts w:hint="eastAsia"/>
            <w:noProof/>
          </w:rPr>
          <w:t>年度国家社科申报辅导会</w:t>
        </w:r>
        <w:r>
          <w:rPr>
            <w:noProof/>
            <w:webHidden/>
          </w:rPr>
          <w:tab/>
        </w:r>
        <w:r>
          <w:rPr>
            <w:noProof/>
            <w:webHidden/>
          </w:rPr>
          <w:fldChar w:fldCharType="begin"/>
        </w:r>
        <w:r>
          <w:rPr>
            <w:noProof/>
            <w:webHidden/>
          </w:rPr>
          <w:instrText xml:space="preserve"> PAGEREF _Toc534276380 \h </w:instrText>
        </w:r>
        <w:r>
          <w:rPr>
            <w:noProof/>
            <w:webHidden/>
          </w:rPr>
        </w:r>
        <w:r>
          <w:rPr>
            <w:noProof/>
            <w:webHidden/>
          </w:rPr>
          <w:fldChar w:fldCharType="separate"/>
        </w:r>
        <w:r>
          <w:rPr>
            <w:noProof/>
            <w:webHidden/>
          </w:rPr>
          <w:t>6</w:t>
        </w:r>
        <w:r>
          <w:rPr>
            <w:noProof/>
            <w:webHidden/>
          </w:rPr>
          <w:fldChar w:fldCharType="end"/>
        </w:r>
      </w:hyperlink>
    </w:p>
    <w:p w:rsidR="006A18AB" w:rsidRDefault="006A18AB">
      <w:pPr>
        <w:pStyle w:val="30"/>
        <w:tabs>
          <w:tab w:val="right" w:leader="dot" w:pos="8296"/>
        </w:tabs>
        <w:rPr>
          <w:noProof/>
          <w:szCs w:val="22"/>
        </w:rPr>
      </w:pPr>
      <w:hyperlink w:anchor="_Toc534276381" w:history="1">
        <w:r w:rsidRPr="007F71BB">
          <w:rPr>
            <w:rStyle w:val="a4"/>
            <w:rFonts w:hint="eastAsia"/>
            <w:noProof/>
          </w:rPr>
          <w:t>我校工商管理学院召开</w:t>
        </w:r>
        <w:r w:rsidRPr="007F71BB">
          <w:rPr>
            <w:rStyle w:val="a4"/>
            <w:noProof/>
          </w:rPr>
          <w:t>2019</w:t>
        </w:r>
        <w:r w:rsidRPr="007F71BB">
          <w:rPr>
            <w:rStyle w:val="a4"/>
            <w:rFonts w:hint="eastAsia"/>
            <w:noProof/>
          </w:rPr>
          <w:t>年国家课题申报推进会</w:t>
        </w:r>
        <w:r>
          <w:rPr>
            <w:noProof/>
            <w:webHidden/>
          </w:rPr>
          <w:tab/>
        </w:r>
        <w:r>
          <w:rPr>
            <w:noProof/>
            <w:webHidden/>
          </w:rPr>
          <w:fldChar w:fldCharType="begin"/>
        </w:r>
        <w:r>
          <w:rPr>
            <w:noProof/>
            <w:webHidden/>
          </w:rPr>
          <w:instrText xml:space="preserve"> PAGEREF _Toc534276381 \h </w:instrText>
        </w:r>
        <w:r>
          <w:rPr>
            <w:noProof/>
            <w:webHidden/>
          </w:rPr>
        </w:r>
        <w:r>
          <w:rPr>
            <w:noProof/>
            <w:webHidden/>
          </w:rPr>
          <w:fldChar w:fldCharType="separate"/>
        </w:r>
        <w:r>
          <w:rPr>
            <w:noProof/>
            <w:webHidden/>
          </w:rPr>
          <w:t>7</w:t>
        </w:r>
        <w:r>
          <w:rPr>
            <w:noProof/>
            <w:webHidden/>
          </w:rPr>
          <w:fldChar w:fldCharType="end"/>
        </w:r>
      </w:hyperlink>
    </w:p>
    <w:p w:rsidR="006A18AB" w:rsidRDefault="006A18AB">
      <w:pPr>
        <w:pStyle w:val="30"/>
        <w:tabs>
          <w:tab w:val="right" w:leader="dot" w:pos="8296"/>
        </w:tabs>
        <w:rPr>
          <w:noProof/>
          <w:szCs w:val="22"/>
        </w:rPr>
      </w:pPr>
      <w:hyperlink w:anchor="_Toc534276382" w:history="1">
        <w:r w:rsidRPr="007F71BB">
          <w:rPr>
            <w:rStyle w:val="a4"/>
            <w:rFonts w:hint="eastAsia"/>
            <w:noProof/>
          </w:rPr>
          <w:t>我校信息学院召开</w:t>
        </w:r>
        <w:r w:rsidRPr="007F71BB">
          <w:rPr>
            <w:rStyle w:val="a4"/>
            <w:noProof/>
          </w:rPr>
          <w:t>2018</w:t>
        </w:r>
        <w:r w:rsidRPr="007F71BB">
          <w:rPr>
            <w:rStyle w:val="a4"/>
            <w:rFonts w:hint="eastAsia"/>
            <w:noProof/>
          </w:rPr>
          <w:t>年国家课题申报总结暨</w:t>
        </w:r>
        <w:r w:rsidRPr="007F71BB">
          <w:rPr>
            <w:rStyle w:val="a4"/>
            <w:noProof/>
          </w:rPr>
          <w:t>2019</w:t>
        </w:r>
        <w:r w:rsidRPr="007F71BB">
          <w:rPr>
            <w:rStyle w:val="a4"/>
            <w:rFonts w:hint="eastAsia"/>
            <w:noProof/>
          </w:rPr>
          <w:t>年申报动员会</w:t>
        </w:r>
        <w:r>
          <w:rPr>
            <w:noProof/>
            <w:webHidden/>
          </w:rPr>
          <w:tab/>
        </w:r>
        <w:r>
          <w:rPr>
            <w:noProof/>
            <w:webHidden/>
          </w:rPr>
          <w:fldChar w:fldCharType="begin"/>
        </w:r>
        <w:r>
          <w:rPr>
            <w:noProof/>
            <w:webHidden/>
          </w:rPr>
          <w:instrText xml:space="preserve"> PAGEREF _Toc534276382 \h </w:instrText>
        </w:r>
        <w:r>
          <w:rPr>
            <w:noProof/>
            <w:webHidden/>
          </w:rPr>
        </w:r>
        <w:r>
          <w:rPr>
            <w:noProof/>
            <w:webHidden/>
          </w:rPr>
          <w:fldChar w:fldCharType="separate"/>
        </w:r>
        <w:r>
          <w:rPr>
            <w:noProof/>
            <w:webHidden/>
          </w:rPr>
          <w:t>8</w:t>
        </w:r>
        <w:r>
          <w:rPr>
            <w:noProof/>
            <w:webHidden/>
          </w:rPr>
          <w:fldChar w:fldCharType="end"/>
        </w:r>
      </w:hyperlink>
    </w:p>
    <w:p w:rsidR="006A18AB" w:rsidRDefault="006A18AB">
      <w:pPr>
        <w:pStyle w:val="10"/>
        <w:tabs>
          <w:tab w:val="right" w:leader="dot" w:pos="8296"/>
        </w:tabs>
        <w:rPr>
          <w:noProof/>
          <w:szCs w:val="22"/>
        </w:rPr>
      </w:pPr>
      <w:hyperlink w:anchor="_Toc534276383" w:history="1">
        <w:r w:rsidRPr="007F71BB">
          <w:rPr>
            <w:rStyle w:val="a4"/>
            <w:rFonts w:hint="eastAsia"/>
            <w:noProof/>
          </w:rPr>
          <w:t>【项目园地】</w:t>
        </w:r>
        <w:r>
          <w:rPr>
            <w:noProof/>
            <w:webHidden/>
          </w:rPr>
          <w:tab/>
        </w:r>
        <w:r>
          <w:rPr>
            <w:noProof/>
            <w:webHidden/>
          </w:rPr>
          <w:fldChar w:fldCharType="begin"/>
        </w:r>
        <w:r>
          <w:rPr>
            <w:noProof/>
            <w:webHidden/>
          </w:rPr>
          <w:instrText xml:space="preserve"> PAGEREF _Toc534276383 \h </w:instrText>
        </w:r>
        <w:r>
          <w:rPr>
            <w:noProof/>
            <w:webHidden/>
          </w:rPr>
        </w:r>
        <w:r>
          <w:rPr>
            <w:noProof/>
            <w:webHidden/>
          </w:rPr>
          <w:fldChar w:fldCharType="separate"/>
        </w:r>
        <w:r>
          <w:rPr>
            <w:noProof/>
            <w:webHidden/>
          </w:rPr>
          <w:t>8</w:t>
        </w:r>
        <w:r>
          <w:rPr>
            <w:noProof/>
            <w:webHidden/>
          </w:rPr>
          <w:fldChar w:fldCharType="end"/>
        </w:r>
      </w:hyperlink>
    </w:p>
    <w:p w:rsidR="006A18AB" w:rsidRDefault="006A18AB">
      <w:pPr>
        <w:pStyle w:val="30"/>
        <w:tabs>
          <w:tab w:val="right" w:leader="dot" w:pos="8296"/>
        </w:tabs>
        <w:rPr>
          <w:noProof/>
          <w:szCs w:val="22"/>
        </w:rPr>
      </w:pPr>
      <w:hyperlink w:anchor="_Toc534276384" w:history="1">
        <w:r w:rsidRPr="007F71BB">
          <w:rPr>
            <w:rStyle w:val="a4"/>
            <w:rFonts w:hint="eastAsia"/>
            <w:noProof/>
          </w:rPr>
          <w:t>我校获</w:t>
        </w:r>
        <w:r w:rsidRPr="007F71BB">
          <w:rPr>
            <w:rStyle w:val="a4"/>
            <w:noProof/>
          </w:rPr>
          <w:t>13</w:t>
        </w:r>
        <w:r w:rsidRPr="007F71BB">
          <w:rPr>
            <w:rStyle w:val="a4"/>
            <w:rFonts w:hint="eastAsia"/>
            <w:noProof/>
          </w:rPr>
          <w:t>项</w:t>
        </w:r>
        <w:r w:rsidRPr="007F71BB">
          <w:rPr>
            <w:rStyle w:val="a4"/>
            <w:noProof/>
          </w:rPr>
          <w:t>2018</w:t>
        </w:r>
        <w:r w:rsidRPr="007F71BB">
          <w:rPr>
            <w:rStyle w:val="a4"/>
            <w:rFonts w:hint="eastAsia"/>
            <w:noProof/>
          </w:rPr>
          <w:t>年度广东省哲学社会科学规划项目立项</w:t>
        </w:r>
        <w:r>
          <w:rPr>
            <w:noProof/>
            <w:webHidden/>
          </w:rPr>
          <w:tab/>
        </w:r>
        <w:r>
          <w:rPr>
            <w:noProof/>
            <w:webHidden/>
          </w:rPr>
          <w:fldChar w:fldCharType="begin"/>
        </w:r>
        <w:r>
          <w:rPr>
            <w:noProof/>
            <w:webHidden/>
          </w:rPr>
          <w:instrText xml:space="preserve"> PAGEREF _Toc534276384 \h </w:instrText>
        </w:r>
        <w:r>
          <w:rPr>
            <w:noProof/>
            <w:webHidden/>
          </w:rPr>
        </w:r>
        <w:r>
          <w:rPr>
            <w:noProof/>
            <w:webHidden/>
          </w:rPr>
          <w:fldChar w:fldCharType="separate"/>
        </w:r>
        <w:r>
          <w:rPr>
            <w:noProof/>
            <w:webHidden/>
          </w:rPr>
          <w:t>8</w:t>
        </w:r>
        <w:r>
          <w:rPr>
            <w:noProof/>
            <w:webHidden/>
          </w:rPr>
          <w:fldChar w:fldCharType="end"/>
        </w:r>
      </w:hyperlink>
    </w:p>
    <w:p w:rsidR="006A18AB" w:rsidRDefault="006A18AB">
      <w:pPr>
        <w:pStyle w:val="30"/>
        <w:tabs>
          <w:tab w:val="right" w:leader="dot" w:pos="8296"/>
        </w:tabs>
        <w:rPr>
          <w:noProof/>
          <w:szCs w:val="22"/>
        </w:rPr>
      </w:pPr>
      <w:hyperlink w:anchor="_Toc534276385" w:history="1">
        <w:r w:rsidRPr="007F71BB">
          <w:rPr>
            <w:rStyle w:val="a4"/>
            <w:rFonts w:hint="eastAsia"/>
            <w:noProof/>
          </w:rPr>
          <w:t>我校获</w:t>
        </w:r>
        <w:r w:rsidRPr="007F71BB">
          <w:rPr>
            <w:rStyle w:val="a4"/>
            <w:noProof/>
          </w:rPr>
          <w:t>17</w:t>
        </w:r>
        <w:r w:rsidRPr="007F71BB">
          <w:rPr>
            <w:rStyle w:val="a4"/>
            <w:rFonts w:hint="eastAsia"/>
            <w:noProof/>
          </w:rPr>
          <w:t>项</w:t>
        </w:r>
        <w:r w:rsidRPr="007F71BB">
          <w:rPr>
            <w:rStyle w:val="a4"/>
            <w:noProof/>
          </w:rPr>
          <w:t>2018</w:t>
        </w:r>
        <w:r w:rsidRPr="007F71BB">
          <w:rPr>
            <w:rStyle w:val="a4"/>
            <w:rFonts w:hint="eastAsia"/>
            <w:noProof/>
          </w:rPr>
          <w:t>年度广东省自然科学基金项目立项</w:t>
        </w:r>
        <w:r>
          <w:rPr>
            <w:noProof/>
            <w:webHidden/>
          </w:rPr>
          <w:tab/>
        </w:r>
        <w:r>
          <w:rPr>
            <w:noProof/>
            <w:webHidden/>
          </w:rPr>
          <w:fldChar w:fldCharType="begin"/>
        </w:r>
        <w:r>
          <w:rPr>
            <w:noProof/>
            <w:webHidden/>
          </w:rPr>
          <w:instrText xml:space="preserve"> PAGEREF _Toc534276385 \h </w:instrText>
        </w:r>
        <w:r>
          <w:rPr>
            <w:noProof/>
            <w:webHidden/>
          </w:rPr>
        </w:r>
        <w:r>
          <w:rPr>
            <w:noProof/>
            <w:webHidden/>
          </w:rPr>
          <w:fldChar w:fldCharType="separate"/>
        </w:r>
        <w:r>
          <w:rPr>
            <w:noProof/>
            <w:webHidden/>
          </w:rPr>
          <w:t>9</w:t>
        </w:r>
        <w:r>
          <w:rPr>
            <w:noProof/>
            <w:webHidden/>
          </w:rPr>
          <w:fldChar w:fldCharType="end"/>
        </w:r>
      </w:hyperlink>
    </w:p>
    <w:p w:rsidR="006A18AB" w:rsidRDefault="006A18AB">
      <w:pPr>
        <w:pStyle w:val="30"/>
        <w:tabs>
          <w:tab w:val="right" w:leader="dot" w:pos="8296"/>
        </w:tabs>
        <w:rPr>
          <w:noProof/>
          <w:szCs w:val="22"/>
        </w:rPr>
      </w:pPr>
      <w:hyperlink w:anchor="_Toc534276386" w:history="1">
        <w:r w:rsidRPr="007F71BB">
          <w:rPr>
            <w:rStyle w:val="a4"/>
            <w:rFonts w:hint="eastAsia"/>
            <w:noProof/>
          </w:rPr>
          <w:t>我校获</w:t>
        </w:r>
        <w:r w:rsidRPr="007F71BB">
          <w:rPr>
            <w:rStyle w:val="a4"/>
            <w:noProof/>
          </w:rPr>
          <w:t>1</w:t>
        </w:r>
        <w:r w:rsidRPr="007F71BB">
          <w:rPr>
            <w:rStyle w:val="a4"/>
            <w:rFonts w:hint="eastAsia"/>
            <w:noProof/>
          </w:rPr>
          <w:t>项</w:t>
        </w:r>
        <w:r w:rsidRPr="007F71BB">
          <w:rPr>
            <w:rStyle w:val="a4"/>
            <w:noProof/>
          </w:rPr>
          <w:t>2018</w:t>
        </w:r>
        <w:r w:rsidRPr="007F71BB">
          <w:rPr>
            <w:rStyle w:val="a4"/>
            <w:rFonts w:hint="eastAsia"/>
            <w:noProof/>
          </w:rPr>
          <w:t>年度广东省哲学社会科学规划项目金融研究专项立项</w:t>
        </w:r>
        <w:r>
          <w:rPr>
            <w:noProof/>
            <w:webHidden/>
          </w:rPr>
          <w:tab/>
        </w:r>
        <w:r>
          <w:rPr>
            <w:noProof/>
            <w:webHidden/>
          </w:rPr>
          <w:fldChar w:fldCharType="begin"/>
        </w:r>
        <w:r>
          <w:rPr>
            <w:noProof/>
            <w:webHidden/>
          </w:rPr>
          <w:instrText xml:space="preserve"> PAGEREF _Toc534276386 \h </w:instrText>
        </w:r>
        <w:r>
          <w:rPr>
            <w:noProof/>
            <w:webHidden/>
          </w:rPr>
        </w:r>
        <w:r>
          <w:rPr>
            <w:noProof/>
            <w:webHidden/>
          </w:rPr>
          <w:fldChar w:fldCharType="separate"/>
        </w:r>
        <w:r>
          <w:rPr>
            <w:noProof/>
            <w:webHidden/>
          </w:rPr>
          <w:t>11</w:t>
        </w:r>
        <w:r>
          <w:rPr>
            <w:noProof/>
            <w:webHidden/>
          </w:rPr>
          <w:fldChar w:fldCharType="end"/>
        </w:r>
      </w:hyperlink>
    </w:p>
    <w:p w:rsidR="006A18AB" w:rsidRDefault="006A18AB">
      <w:pPr>
        <w:pStyle w:val="30"/>
        <w:tabs>
          <w:tab w:val="right" w:leader="dot" w:pos="8296"/>
        </w:tabs>
        <w:rPr>
          <w:noProof/>
          <w:szCs w:val="22"/>
        </w:rPr>
      </w:pPr>
      <w:hyperlink w:anchor="_Toc534276387" w:history="1">
        <w:r w:rsidRPr="007F71BB">
          <w:rPr>
            <w:rStyle w:val="a4"/>
            <w:rFonts w:hint="eastAsia"/>
            <w:noProof/>
          </w:rPr>
          <w:t>我校获</w:t>
        </w:r>
        <w:r w:rsidRPr="007F71BB">
          <w:rPr>
            <w:rStyle w:val="a4"/>
            <w:noProof/>
          </w:rPr>
          <w:t>6</w:t>
        </w:r>
        <w:r w:rsidRPr="007F71BB">
          <w:rPr>
            <w:rStyle w:val="a4"/>
            <w:rFonts w:hint="eastAsia"/>
            <w:noProof/>
          </w:rPr>
          <w:t>项</w:t>
        </w:r>
        <w:r w:rsidRPr="007F71BB">
          <w:rPr>
            <w:rStyle w:val="a4"/>
            <w:noProof/>
          </w:rPr>
          <w:t>2018</w:t>
        </w:r>
        <w:r w:rsidRPr="007F71BB">
          <w:rPr>
            <w:rStyle w:val="a4"/>
            <w:rFonts w:hint="eastAsia"/>
            <w:noProof/>
          </w:rPr>
          <w:t>年度广州市哲学社会科学“十三五”规划项目马克思主义理论与实践专项课题立项</w:t>
        </w:r>
        <w:r>
          <w:rPr>
            <w:noProof/>
            <w:webHidden/>
          </w:rPr>
          <w:tab/>
        </w:r>
        <w:r>
          <w:rPr>
            <w:noProof/>
            <w:webHidden/>
          </w:rPr>
          <w:fldChar w:fldCharType="begin"/>
        </w:r>
        <w:r>
          <w:rPr>
            <w:noProof/>
            <w:webHidden/>
          </w:rPr>
          <w:instrText xml:space="preserve"> PAGEREF _Toc534276387 \h </w:instrText>
        </w:r>
        <w:r>
          <w:rPr>
            <w:noProof/>
            <w:webHidden/>
          </w:rPr>
        </w:r>
        <w:r>
          <w:rPr>
            <w:noProof/>
            <w:webHidden/>
          </w:rPr>
          <w:fldChar w:fldCharType="separate"/>
        </w:r>
        <w:r>
          <w:rPr>
            <w:noProof/>
            <w:webHidden/>
          </w:rPr>
          <w:t>11</w:t>
        </w:r>
        <w:r>
          <w:rPr>
            <w:noProof/>
            <w:webHidden/>
          </w:rPr>
          <w:fldChar w:fldCharType="end"/>
        </w:r>
      </w:hyperlink>
    </w:p>
    <w:p w:rsidR="006A18AB" w:rsidRDefault="006A18AB">
      <w:pPr>
        <w:pStyle w:val="10"/>
        <w:tabs>
          <w:tab w:val="right" w:leader="dot" w:pos="8296"/>
        </w:tabs>
        <w:rPr>
          <w:noProof/>
          <w:szCs w:val="22"/>
        </w:rPr>
      </w:pPr>
      <w:hyperlink w:anchor="_Toc534276388" w:history="1">
        <w:r w:rsidRPr="007F71BB">
          <w:rPr>
            <w:rStyle w:val="a4"/>
            <w:rFonts w:hint="eastAsia"/>
            <w:noProof/>
          </w:rPr>
          <w:t>【成果荟萃】</w:t>
        </w:r>
        <w:r>
          <w:rPr>
            <w:noProof/>
            <w:webHidden/>
          </w:rPr>
          <w:tab/>
        </w:r>
        <w:r>
          <w:rPr>
            <w:noProof/>
            <w:webHidden/>
          </w:rPr>
          <w:fldChar w:fldCharType="begin"/>
        </w:r>
        <w:r>
          <w:rPr>
            <w:noProof/>
            <w:webHidden/>
          </w:rPr>
          <w:instrText xml:space="preserve"> PAGEREF _Toc534276388 \h </w:instrText>
        </w:r>
        <w:r>
          <w:rPr>
            <w:noProof/>
            <w:webHidden/>
          </w:rPr>
        </w:r>
        <w:r>
          <w:rPr>
            <w:noProof/>
            <w:webHidden/>
          </w:rPr>
          <w:fldChar w:fldCharType="separate"/>
        </w:r>
        <w:r>
          <w:rPr>
            <w:noProof/>
            <w:webHidden/>
          </w:rPr>
          <w:t>11</w:t>
        </w:r>
        <w:r>
          <w:rPr>
            <w:noProof/>
            <w:webHidden/>
          </w:rPr>
          <w:fldChar w:fldCharType="end"/>
        </w:r>
      </w:hyperlink>
    </w:p>
    <w:p w:rsidR="006A18AB" w:rsidRDefault="006A18AB">
      <w:pPr>
        <w:pStyle w:val="30"/>
        <w:tabs>
          <w:tab w:val="right" w:leader="dot" w:pos="8296"/>
        </w:tabs>
        <w:rPr>
          <w:noProof/>
          <w:szCs w:val="22"/>
        </w:rPr>
      </w:pPr>
      <w:hyperlink w:anchor="_Toc534276389" w:history="1">
        <w:r w:rsidRPr="007F71BB">
          <w:rPr>
            <w:rStyle w:val="a4"/>
            <w:rFonts w:hint="eastAsia"/>
            <w:noProof/>
          </w:rPr>
          <w:t>我校粤港澳大湾区法治建设研究成果获省政法委采纳</w:t>
        </w:r>
        <w:r>
          <w:rPr>
            <w:noProof/>
            <w:webHidden/>
          </w:rPr>
          <w:tab/>
        </w:r>
        <w:r>
          <w:rPr>
            <w:noProof/>
            <w:webHidden/>
          </w:rPr>
          <w:fldChar w:fldCharType="begin"/>
        </w:r>
        <w:r>
          <w:rPr>
            <w:noProof/>
            <w:webHidden/>
          </w:rPr>
          <w:instrText xml:space="preserve"> PAGEREF _Toc534276389 \h </w:instrText>
        </w:r>
        <w:r>
          <w:rPr>
            <w:noProof/>
            <w:webHidden/>
          </w:rPr>
        </w:r>
        <w:r>
          <w:rPr>
            <w:noProof/>
            <w:webHidden/>
          </w:rPr>
          <w:fldChar w:fldCharType="separate"/>
        </w:r>
        <w:r>
          <w:rPr>
            <w:noProof/>
            <w:webHidden/>
          </w:rPr>
          <w:t>11</w:t>
        </w:r>
        <w:r>
          <w:rPr>
            <w:noProof/>
            <w:webHidden/>
          </w:rPr>
          <w:fldChar w:fldCharType="end"/>
        </w:r>
      </w:hyperlink>
    </w:p>
    <w:p w:rsidR="006A18AB" w:rsidRDefault="006A18AB">
      <w:pPr>
        <w:pStyle w:val="30"/>
        <w:tabs>
          <w:tab w:val="right" w:leader="dot" w:pos="8296"/>
        </w:tabs>
        <w:rPr>
          <w:noProof/>
          <w:szCs w:val="22"/>
        </w:rPr>
      </w:pPr>
      <w:hyperlink w:anchor="_Toc534276390" w:history="1">
        <w:r w:rsidRPr="007F71BB">
          <w:rPr>
            <w:rStyle w:val="a4"/>
            <w:rFonts w:hint="eastAsia"/>
            <w:noProof/>
          </w:rPr>
          <w:t>我校青年教师冯小亮再次在《南开管理评论》发表论文</w:t>
        </w:r>
        <w:r>
          <w:rPr>
            <w:noProof/>
            <w:webHidden/>
          </w:rPr>
          <w:tab/>
        </w:r>
        <w:r>
          <w:rPr>
            <w:noProof/>
            <w:webHidden/>
          </w:rPr>
          <w:fldChar w:fldCharType="begin"/>
        </w:r>
        <w:r>
          <w:rPr>
            <w:noProof/>
            <w:webHidden/>
          </w:rPr>
          <w:instrText xml:space="preserve"> PAGEREF _Toc534276390 \h </w:instrText>
        </w:r>
        <w:r>
          <w:rPr>
            <w:noProof/>
            <w:webHidden/>
          </w:rPr>
        </w:r>
        <w:r>
          <w:rPr>
            <w:noProof/>
            <w:webHidden/>
          </w:rPr>
          <w:fldChar w:fldCharType="separate"/>
        </w:r>
        <w:r>
          <w:rPr>
            <w:noProof/>
            <w:webHidden/>
          </w:rPr>
          <w:t>12</w:t>
        </w:r>
        <w:r>
          <w:rPr>
            <w:noProof/>
            <w:webHidden/>
          </w:rPr>
          <w:fldChar w:fldCharType="end"/>
        </w:r>
      </w:hyperlink>
    </w:p>
    <w:p w:rsidR="006A18AB" w:rsidRDefault="006A18AB">
      <w:pPr>
        <w:pStyle w:val="30"/>
        <w:tabs>
          <w:tab w:val="right" w:leader="dot" w:pos="8296"/>
        </w:tabs>
        <w:rPr>
          <w:noProof/>
          <w:szCs w:val="22"/>
        </w:rPr>
      </w:pPr>
      <w:hyperlink w:anchor="_Toc534276391" w:history="1">
        <w:r w:rsidRPr="007F71BB">
          <w:rPr>
            <w:rStyle w:val="a4"/>
            <w:rFonts w:hint="eastAsia"/>
            <w:noProof/>
          </w:rPr>
          <w:t>《南方日报》刊发我校党委书记黄晓波理论文章</w:t>
        </w:r>
        <w:r>
          <w:rPr>
            <w:noProof/>
            <w:webHidden/>
          </w:rPr>
          <w:tab/>
        </w:r>
        <w:r>
          <w:rPr>
            <w:noProof/>
            <w:webHidden/>
          </w:rPr>
          <w:fldChar w:fldCharType="begin"/>
        </w:r>
        <w:r>
          <w:rPr>
            <w:noProof/>
            <w:webHidden/>
          </w:rPr>
          <w:instrText xml:space="preserve"> PAGEREF _Toc534276391 \h </w:instrText>
        </w:r>
        <w:r>
          <w:rPr>
            <w:noProof/>
            <w:webHidden/>
          </w:rPr>
        </w:r>
        <w:r>
          <w:rPr>
            <w:noProof/>
            <w:webHidden/>
          </w:rPr>
          <w:fldChar w:fldCharType="separate"/>
        </w:r>
        <w:r>
          <w:rPr>
            <w:noProof/>
            <w:webHidden/>
          </w:rPr>
          <w:t>12</w:t>
        </w:r>
        <w:r>
          <w:rPr>
            <w:noProof/>
            <w:webHidden/>
          </w:rPr>
          <w:fldChar w:fldCharType="end"/>
        </w:r>
      </w:hyperlink>
    </w:p>
    <w:p w:rsidR="006A18AB" w:rsidRDefault="006A18AB">
      <w:pPr>
        <w:pStyle w:val="30"/>
        <w:tabs>
          <w:tab w:val="right" w:leader="dot" w:pos="8296"/>
        </w:tabs>
        <w:rPr>
          <w:noProof/>
          <w:szCs w:val="22"/>
        </w:rPr>
      </w:pPr>
      <w:hyperlink w:anchor="_Toc534276392" w:history="1">
        <w:r w:rsidRPr="007F71BB">
          <w:rPr>
            <w:rStyle w:val="a4"/>
            <w:rFonts w:hint="eastAsia"/>
            <w:noProof/>
          </w:rPr>
          <w:t>《光明日报》理论版刊登我校麦思杰教授理论文章</w:t>
        </w:r>
        <w:r>
          <w:rPr>
            <w:noProof/>
            <w:webHidden/>
          </w:rPr>
          <w:tab/>
        </w:r>
        <w:r>
          <w:rPr>
            <w:noProof/>
            <w:webHidden/>
          </w:rPr>
          <w:fldChar w:fldCharType="begin"/>
        </w:r>
        <w:r>
          <w:rPr>
            <w:noProof/>
            <w:webHidden/>
          </w:rPr>
          <w:instrText xml:space="preserve"> PAGEREF _Toc534276392 \h </w:instrText>
        </w:r>
        <w:r>
          <w:rPr>
            <w:noProof/>
            <w:webHidden/>
          </w:rPr>
        </w:r>
        <w:r>
          <w:rPr>
            <w:noProof/>
            <w:webHidden/>
          </w:rPr>
          <w:fldChar w:fldCharType="separate"/>
        </w:r>
        <w:r>
          <w:rPr>
            <w:noProof/>
            <w:webHidden/>
          </w:rPr>
          <w:t>12</w:t>
        </w:r>
        <w:r>
          <w:rPr>
            <w:noProof/>
            <w:webHidden/>
          </w:rPr>
          <w:fldChar w:fldCharType="end"/>
        </w:r>
      </w:hyperlink>
    </w:p>
    <w:p w:rsidR="006A18AB" w:rsidRDefault="006A18AB">
      <w:pPr>
        <w:pStyle w:val="30"/>
        <w:tabs>
          <w:tab w:val="right" w:leader="dot" w:pos="8296"/>
        </w:tabs>
        <w:rPr>
          <w:noProof/>
          <w:szCs w:val="22"/>
        </w:rPr>
      </w:pPr>
      <w:hyperlink w:anchor="_Toc534276393" w:history="1">
        <w:r w:rsidRPr="007F71BB">
          <w:rPr>
            <w:rStyle w:val="a4"/>
            <w:rFonts w:hint="eastAsia"/>
            <w:noProof/>
          </w:rPr>
          <w:t>我校教师王先庆论文入选“广东省庆祝改革开放</w:t>
        </w:r>
        <w:r w:rsidRPr="007F71BB">
          <w:rPr>
            <w:rStyle w:val="a4"/>
            <w:noProof/>
          </w:rPr>
          <w:t>40</w:t>
        </w:r>
        <w:r w:rsidRPr="007F71BB">
          <w:rPr>
            <w:rStyle w:val="a4"/>
            <w:rFonts w:hint="eastAsia"/>
            <w:noProof/>
          </w:rPr>
          <w:t>周年”理论研讨会征文并受邀参会</w:t>
        </w:r>
        <w:r>
          <w:rPr>
            <w:noProof/>
            <w:webHidden/>
          </w:rPr>
          <w:tab/>
        </w:r>
        <w:r>
          <w:rPr>
            <w:noProof/>
            <w:webHidden/>
          </w:rPr>
          <w:fldChar w:fldCharType="begin"/>
        </w:r>
        <w:r>
          <w:rPr>
            <w:noProof/>
            <w:webHidden/>
          </w:rPr>
          <w:instrText xml:space="preserve"> PAGEREF _Toc534276393 \h </w:instrText>
        </w:r>
        <w:r>
          <w:rPr>
            <w:noProof/>
            <w:webHidden/>
          </w:rPr>
        </w:r>
        <w:r>
          <w:rPr>
            <w:noProof/>
            <w:webHidden/>
          </w:rPr>
          <w:fldChar w:fldCharType="separate"/>
        </w:r>
        <w:r>
          <w:rPr>
            <w:noProof/>
            <w:webHidden/>
          </w:rPr>
          <w:t>13</w:t>
        </w:r>
        <w:r>
          <w:rPr>
            <w:noProof/>
            <w:webHidden/>
          </w:rPr>
          <w:fldChar w:fldCharType="end"/>
        </w:r>
      </w:hyperlink>
    </w:p>
    <w:p w:rsidR="006A18AB" w:rsidRDefault="006A18AB">
      <w:pPr>
        <w:pStyle w:val="30"/>
        <w:tabs>
          <w:tab w:val="right" w:leader="dot" w:pos="8296"/>
        </w:tabs>
        <w:rPr>
          <w:noProof/>
          <w:szCs w:val="22"/>
        </w:rPr>
      </w:pPr>
      <w:hyperlink w:anchor="_Toc534276394" w:history="1">
        <w:r w:rsidRPr="007F71BB">
          <w:rPr>
            <w:rStyle w:val="a4"/>
            <w:rFonts w:hint="eastAsia"/>
            <w:noProof/>
          </w:rPr>
          <w:t>校长于海峰接受主流媒体采访解读个税改革</w:t>
        </w:r>
        <w:r>
          <w:rPr>
            <w:noProof/>
            <w:webHidden/>
          </w:rPr>
          <w:tab/>
        </w:r>
        <w:r>
          <w:rPr>
            <w:noProof/>
            <w:webHidden/>
          </w:rPr>
          <w:fldChar w:fldCharType="begin"/>
        </w:r>
        <w:r>
          <w:rPr>
            <w:noProof/>
            <w:webHidden/>
          </w:rPr>
          <w:instrText xml:space="preserve"> PAGEREF _Toc534276394 \h </w:instrText>
        </w:r>
        <w:r>
          <w:rPr>
            <w:noProof/>
            <w:webHidden/>
          </w:rPr>
        </w:r>
        <w:r>
          <w:rPr>
            <w:noProof/>
            <w:webHidden/>
          </w:rPr>
          <w:fldChar w:fldCharType="separate"/>
        </w:r>
        <w:r>
          <w:rPr>
            <w:noProof/>
            <w:webHidden/>
          </w:rPr>
          <w:t>14</w:t>
        </w:r>
        <w:r>
          <w:rPr>
            <w:noProof/>
            <w:webHidden/>
          </w:rPr>
          <w:fldChar w:fldCharType="end"/>
        </w:r>
      </w:hyperlink>
    </w:p>
    <w:p w:rsidR="006A18AB" w:rsidRDefault="006A18AB">
      <w:pPr>
        <w:pStyle w:val="30"/>
        <w:tabs>
          <w:tab w:val="right" w:leader="dot" w:pos="8296"/>
        </w:tabs>
        <w:rPr>
          <w:noProof/>
          <w:szCs w:val="22"/>
        </w:rPr>
      </w:pPr>
      <w:hyperlink w:anchor="_Toc534276395" w:history="1">
        <w:r w:rsidRPr="007F71BB">
          <w:rPr>
            <w:rStyle w:val="a4"/>
            <w:rFonts w:hint="eastAsia"/>
            <w:noProof/>
          </w:rPr>
          <w:t>我校作品《花城花开》惊艳亮相</w:t>
        </w:r>
        <w:r w:rsidRPr="007F71BB">
          <w:rPr>
            <w:rStyle w:val="a4"/>
            <w:noProof/>
          </w:rPr>
          <w:t>2018</w:t>
        </w:r>
        <w:r w:rsidRPr="007F71BB">
          <w:rPr>
            <w:rStyle w:val="a4"/>
            <w:rFonts w:hint="eastAsia"/>
            <w:noProof/>
          </w:rPr>
          <w:t>广州国际灯光节</w:t>
        </w:r>
        <w:r>
          <w:rPr>
            <w:noProof/>
            <w:webHidden/>
          </w:rPr>
          <w:tab/>
        </w:r>
        <w:r>
          <w:rPr>
            <w:noProof/>
            <w:webHidden/>
          </w:rPr>
          <w:fldChar w:fldCharType="begin"/>
        </w:r>
        <w:r>
          <w:rPr>
            <w:noProof/>
            <w:webHidden/>
          </w:rPr>
          <w:instrText xml:space="preserve"> PAGEREF _Toc534276395 \h </w:instrText>
        </w:r>
        <w:r>
          <w:rPr>
            <w:noProof/>
            <w:webHidden/>
          </w:rPr>
        </w:r>
        <w:r>
          <w:rPr>
            <w:noProof/>
            <w:webHidden/>
          </w:rPr>
          <w:fldChar w:fldCharType="separate"/>
        </w:r>
        <w:r>
          <w:rPr>
            <w:noProof/>
            <w:webHidden/>
          </w:rPr>
          <w:t>15</w:t>
        </w:r>
        <w:r>
          <w:rPr>
            <w:noProof/>
            <w:webHidden/>
          </w:rPr>
          <w:fldChar w:fldCharType="end"/>
        </w:r>
      </w:hyperlink>
    </w:p>
    <w:p w:rsidR="006A18AB" w:rsidRDefault="006A18AB">
      <w:pPr>
        <w:pStyle w:val="30"/>
        <w:tabs>
          <w:tab w:val="right" w:leader="dot" w:pos="8296"/>
        </w:tabs>
        <w:rPr>
          <w:noProof/>
          <w:szCs w:val="22"/>
        </w:rPr>
      </w:pPr>
      <w:hyperlink w:anchor="_Toc534276396" w:history="1">
        <w:r w:rsidRPr="007F71BB">
          <w:rPr>
            <w:rStyle w:val="a4"/>
            <w:rFonts w:hint="eastAsia"/>
            <w:noProof/>
          </w:rPr>
          <w:t>绘本小说《恋上淼城》在佛山市三水区举行首发仪式</w:t>
        </w:r>
        <w:r>
          <w:rPr>
            <w:noProof/>
            <w:webHidden/>
          </w:rPr>
          <w:tab/>
        </w:r>
        <w:r>
          <w:rPr>
            <w:noProof/>
            <w:webHidden/>
          </w:rPr>
          <w:fldChar w:fldCharType="begin"/>
        </w:r>
        <w:r>
          <w:rPr>
            <w:noProof/>
            <w:webHidden/>
          </w:rPr>
          <w:instrText xml:space="preserve"> PAGEREF _Toc534276396 \h </w:instrText>
        </w:r>
        <w:r>
          <w:rPr>
            <w:noProof/>
            <w:webHidden/>
          </w:rPr>
        </w:r>
        <w:r>
          <w:rPr>
            <w:noProof/>
            <w:webHidden/>
          </w:rPr>
          <w:fldChar w:fldCharType="separate"/>
        </w:r>
        <w:r>
          <w:rPr>
            <w:noProof/>
            <w:webHidden/>
          </w:rPr>
          <w:t>15</w:t>
        </w:r>
        <w:r>
          <w:rPr>
            <w:noProof/>
            <w:webHidden/>
          </w:rPr>
          <w:fldChar w:fldCharType="end"/>
        </w:r>
      </w:hyperlink>
    </w:p>
    <w:p w:rsidR="006A18AB" w:rsidRDefault="006A18AB">
      <w:pPr>
        <w:pStyle w:val="30"/>
        <w:tabs>
          <w:tab w:val="right" w:leader="dot" w:pos="8296"/>
        </w:tabs>
        <w:rPr>
          <w:noProof/>
          <w:szCs w:val="22"/>
        </w:rPr>
      </w:pPr>
      <w:hyperlink w:anchor="_Toc534276397" w:history="1">
        <w:r w:rsidRPr="007F71BB">
          <w:rPr>
            <w:rStyle w:val="a4"/>
            <w:rFonts w:hint="eastAsia"/>
            <w:noProof/>
          </w:rPr>
          <w:t>我校教师论文入选“广东省庆祝改革开放</w:t>
        </w:r>
        <w:r w:rsidRPr="007F71BB">
          <w:rPr>
            <w:rStyle w:val="a4"/>
            <w:noProof/>
          </w:rPr>
          <w:t>40</w:t>
        </w:r>
        <w:r w:rsidRPr="007F71BB">
          <w:rPr>
            <w:rStyle w:val="a4"/>
            <w:rFonts w:hint="eastAsia"/>
            <w:noProof/>
          </w:rPr>
          <w:t>周年”理论研讨会征文并受邀参会</w:t>
        </w:r>
        <w:r>
          <w:rPr>
            <w:noProof/>
            <w:webHidden/>
          </w:rPr>
          <w:tab/>
        </w:r>
        <w:r>
          <w:rPr>
            <w:noProof/>
            <w:webHidden/>
          </w:rPr>
          <w:fldChar w:fldCharType="begin"/>
        </w:r>
        <w:r>
          <w:rPr>
            <w:noProof/>
            <w:webHidden/>
          </w:rPr>
          <w:instrText xml:space="preserve"> PAGEREF _Toc534276397 \h </w:instrText>
        </w:r>
        <w:r>
          <w:rPr>
            <w:noProof/>
            <w:webHidden/>
          </w:rPr>
        </w:r>
        <w:r>
          <w:rPr>
            <w:noProof/>
            <w:webHidden/>
          </w:rPr>
          <w:fldChar w:fldCharType="separate"/>
        </w:r>
        <w:r>
          <w:rPr>
            <w:noProof/>
            <w:webHidden/>
          </w:rPr>
          <w:t>16</w:t>
        </w:r>
        <w:r>
          <w:rPr>
            <w:noProof/>
            <w:webHidden/>
          </w:rPr>
          <w:fldChar w:fldCharType="end"/>
        </w:r>
      </w:hyperlink>
    </w:p>
    <w:p w:rsidR="006A18AB" w:rsidRDefault="006A18AB">
      <w:pPr>
        <w:pStyle w:val="10"/>
        <w:tabs>
          <w:tab w:val="right" w:leader="dot" w:pos="8296"/>
        </w:tabs>
        <w:rPr>
          <w:noProof/>
          <w:szCs w:val="22"/>
        </w:rPr>
      </w:pPr>
      <w:hyperlink w:anchor="_Toc534276398" w:history="1">
        <w:r w:rsidRPr="007F71BB">
          <w:rPr>
            <w:rStyle w:val="a4"/>
            <w:rFonts w:hint="eastAsia"/>
            <w:noProof/>
          </w:rPr>
          <w:t>【学术交流】</w:t>
        </w:r>
        <w:r>
          <w:rPr>
            <w:noProof/>
            <w:webHidden/>
          </w:rPr>
          <w:tab/>
        </w:r>
        <w:r>
          <w:rPr>
            <w:noProof/>
            <w:webHidden/>
          </w:rPr>
          <w:fldChar w:fldCharType="begin"/>
        </w:r>
        <w:r>
          <w:rPr>
            <w:noProof/>
            <w:webHidden/>
          </w:rPr>
          <w:instrText xml:space="preserve"> PAGEREF _Toc534276398 \h </w:instrText>
        </w:r>
        <w:r>
          <w:rPr>
            <w:noProof/>
            <w:webHidden/>
          </w:rPr>
        </w:r>
        <w:r>
          <w:rPr>
            <w:noProof/>
            <w:webHidden/>
          </w:rPr>
          <w:fldChar w:fldCharType="separate"/>
        </w:r>
        <w:r>
          <w:rPr>
            <w:noProof/>
            <w:webHidden/>
          </w:rPr>
          <w:t>17</w:t>
        </w:r>
        <w:r>
          <w:rPr>
            <w:noProof/>
            <w:webHidden/>
          </w:rPr>
          <w:fldChar w:fldCharType="end"/>
        </w:r>
      </w:hyperlink>
    </w:p>
    <w:p w:rsidR="006A18AB" w:rsidRDefault="006A18AB">
      <w:pPr>
        <w:pStyle w:val="20"/>
        <w:tabs>
          <w:tab w:val="right" w:leader="dot" w:pos="8296"/>
        </w:tabs>
        <w:rPr>
          <w:noProof/>
          <w:szCs w:val="22"/>
        </w:rPr>
      </w:pPr>
      <w:hyperlink w:anchor="_Toc534276399" w:history="1">
        <w:r w:rsidRPr="007F71BB">
          <w:rPr>
            <w:rStyle w:val="a4"/>
            <w:rFonts w:hint="eastAsia"/>
            <w:noProof/>
          </w:rPr>
          <w:t>『学术会议』</w:t>
        </w:r>
        <w:r>
          <w:rPr>
            <w:noProof/>
            <w:webHidden/>
          </w:rPr>
          <w:tab/>
        </w:r>
        <w:r>
          <w:rPr>
            <w:noProof/>
            <w:webHidden/>
          </w:rPr>
          <w:fldChar w:fldCharType="begin"/>
        </w:r>
        <w:r>
          <w:rPr>
            <w:noProof/>
            <w:webHidden/>
          </w:rPr>
          <w:instrText xml:space="preserve"> PAGEREF _Toc534276399 \h </w:instrText>
        </w:r>
        <w:r>
          <w:rPr>
            <w:noProof/>
            <w:webHidden/>
          </w:rPr>
        </w:r>
        <w:r>
          <w:rPr>
            <w:noProof/>
            <w:webHidden/>
          </w:rPr>
          <w:fldChar w:fldCharType="separate"/>
        </w:r>
        <w:r>
          <w:rPr>
            <w:noProof/>
            <w:webHidden/>
          </w:rPr>
          <w:t>17</w:t>
        </w:r>
        <w:r>
          <w:rPr>
            <w:noProof/>
            <w:webHidden/>
          </w:rPr>
          <w:fldChar w:fldCharType="end"/>
        </w:r>
      </w:hyperlink>
    </w:p>
    <w:p w:rsidR="006A18AB" w:rsidRDefault="006A18AB">
      <w:pPr>
        <w:pStyle w:val="30"/>
        <w:tabs>
          <w:tab w:val="right" w:leader="dot" w:pos="8296"/>
        </w:tabs>
        <w:rPr>
          <w:noProof/>
          <w:szCs w:val="22"/>
        </w:rPr>
      </w:pPr>
      <w:hyperlink w:anchor="_Toc534276400" w:history="1">
        <w:r w:rsidRPr="007F71BB">
          <w:rPr>
            <w:rStyle w:val="a4"/>
            <w:rFonts w:hint="eastAsia"/>
            <w:noProof/>
          </w:rPr>
          <w:t>我校主办首届</w:t>
        </w:r>
        <w:r w:rsidRPr="007F71BB">
          <w:rPr>
            <w:rStyle w:val="a4"/>
            <w:noProof/>
          </w:rPr>
          <w:t>“</w:t>
        </w:r>
        <w:r w:rsidRPr="007F71BB">
          <w:rPr>
            <w:rStyle w:val="a4"/>
            <w:rFonts w:hint="eastAsia"/>
            <w:noProof/>
          </w:rPr>
          <w:t>中国</w:t>
        </w:r>
        <w:r w:rsidRPr="007F71BB">
          <w:rPr>
            <w:rStyle w:val="a4"/>
            <w:noProof/>
          </w:rPr>
          <w:t>-</w:t>
        </w:r>
        <w:r w:rsidRPr="007F71BB">
          <w:rPr>
            <w:rStyle w:val="a4"/>
            <w:rFonts w:hint="eastAsia"/>
            <w:noProof/>
          </w:rPr>
          <w:t>拉丁美洲国家税务国际论坛</w:t>
        </w:r>
        <w:r w:rsidRPr="007F71BB">
          <w:rPr>
            <w:rStyle w:val="a4"/>
            <w:noProof/>
          </w:rPr>
          <w:t>”</w:t>
        </w:r>
        <w:r>
          <w:rPr>
            <w:noProof/>
            <w:webHidden/>
          </w:rPr>
          <w:tab/>
        </w:r>
        <w:r>
          <w:rPr>
            <w:noProof/>
            <w:webHidden/>
          </w:rPr>
          <w:fldChar w:fldCharType="begin"/>
        </w:r>
        <w:r>
          <w:rPr>
            <w:noProof/>
            <w:webHidden/>
          </w:rPr>
          <w:instrText xml:space="preserve"> PAGEREF _Toc534276400 \h </w:instrText>
        </w:r>
        <w:r>
          <w:rPr>
            <w:noProof/>
            <w:webHidden/>
          </w:rPr>
        </w:r>
        <w:r>
          <w:rPr>
            <w:noProof/>
            <w:webHidden/>
          </w:rPr>
          <w:fldChar w:fldCharType="separate"/>
        </w:r>
        <w:r>
          <w:rPr>
            <w:noProof/>
            <w:webHidden/>
          </w:rPr>
          <w:t>17</w:t>
        </w:r>
        <w:r>
          <w:rPr>
            <w:noProof/>
            <w:webHidden/>
          </w:rPr>
          <w:fldChar w:fldCharType="end"/>
        </w:r>
      </w:hyperlink>
    </w:p>
    <w:p w:rsidR="006A18AB" w:rsidRDefault="006A18AB">
      <w:pPr>
        <w:pStyle w:val="30"/>
        <w:tabs>
          <w:tab w:val="right" w:leader="dot" w:pos="8296"/>
        </w:tabs>
        <w:rPr>
          <w:noProof/>
          <w:szCs w:val="22"/>
        </w:rPr>
      </w:pPr>
      <w:hyperlink w:anchor="_Toc534276401" w:history="1">
        <w:r w:rsidRPr="007F71BB">
          <w:rPr>
            <w:rStyle w:val="a4"/>
            <w:rFonts w:hint="eastAsia"/>
            <w:noProof/>
          </w:rPr>
          <w:t>我校人文与传播学院协办</w:t>
        </w:r>
        <w:r w:rsidRPr="007F71BB">
          <w:rPr>
            <w:rStyle w:val="a4"/>
            <w:noProof/>
          </w:rPr>
          <w:t>2018</w:t>
        </w:r>
        <w:r w:rsidRPr="007F71BB">
          <w:rPr>
            <w:rStyle w:val="a4"/>
            <w:rFonts w:hint="eastAsia"/>
            <w:noProof/>
          </w:rPr>
          <w:t>世界华文创意写作大会暨创意写作高峰论坛</w:t>
        </w:r>
        <w:r>
          <w:rPr>
            <w:noProof/>
            <w:webHidden/>
          </w:rPr>
          <w:tab/>
        </w:r>
        <w:r>
          <w:rPr>
            <w:noProof/>
            <w:webHidden/>
          </w:rPr>
          <w:fldChar w:fldCharType="begin"/>
        </w:r>
        <w:r>
          <w:rPr>
            <w:noProof/>
            <w:webHidden/>
          </w:rPr>
          <w:instrText xml:space="preserve"> PAGEREF _Toc534276401 \h </w:instrText>
        </w:r>
        <w:r>
          <w:rPr>
            <w:noProof/>
            <w:webHidden/>
          </w:rPr>
        </w:r>
        <w:r>
          <w:rPr>
            <w:noProof/>
            <w:webHidden/>
          </w:rPr>
          <w:fldChar w:fldCharType="separate"/>
        </w:r>
        <w:r>
          <w:rPr>
            <w:noProof/>
            <w:webHidden/>
          </w:rPr>
          <w:t>18</w:t>
        </w:r>
        <w:r>
          <w:rPr>
            <w:noProof/>
            <w:webHidden/>
          </w:rPr>
          <w:fldChar w:fldCharType="end"/>
        </w:r>
      </w:hyperlink>
    </w:p>
    <w:p w:rsidR="006A18AB" w:rsidRDefault="006A18AB">
      <w:pPr>
        <w:pStyle w:val="30"/>
        <w:tabs>
          <w:tab w:val="right" w:leader="dot" w:pos="8296"/>
        </w:tabs>
        <w:rPr>
          <w:noProof/>
          <w:szCs w:val="22"/>
        </w:rPr>
      </w:pPr>
      <w:hyperlink w:anchor="_Toc534276402" w:history="1">
        <w:r w:rsidRPr="007F71BB">
          <w:rPr>
            <w:rStyle w:val="a4"/>
            <w:rFonts w:hint="eastAsia"/>
            <w:noProof/>
          </w:rPr>
          <w:t>我校金融社会工作新方向在国际研讨会上备受关注</w:t>
        </w:r>
        <w:r>
          <w:rPr>
            <w:noProof/>
            <w:webHidden/>
          </w:rPr>
          <w:tab/>
        </w:r>
        <w:r>
          <w:rPr>
            <w:noProof/>
            <w:webHidden/>
          </w:rPr>
          <w:fldChar w:fldCharType="begin"/>
        </w:r>
        <w:r>
          <w:rPr>
            <w:noProof/>
            <w:webHidden/>
          </w:rPr>
          <w:instrText xml:space="preserve"> PAGEREF _Toc534276402 \h </w:instrText>
        </w:r>
        <w:r>
          <w:rPr>
            <w:noProof/>
            <w:webHidden/>
          </w:rPr>
        </w:r>
        <w:r>
          <w:rPr>
            <w:noProof/>
            <w:webHidden/>
          </w:rPr>
          <w:fldChar w:fldCharType="separate"/>
        </w:r>
        <w:r>
          <w:rPr>
            <w:noProof/>
            <w:webHidden/>
          </w:rPr>
          <w:t>19</w:t>
        </w:r>
        <w:r>
          <w:rPr>
            <w:noProof/>
            <w:webHidden/>
          </w:rPr>
          <w:fldChar w:fldCharType="end"/>
        </w:r>
      </w:hyperlink>
    </w:p>
    <w:p w:rsidR="006A18AB" w:rsidRDefault="006A18AB">
      <w:pPr>
        <w:pStyle w:val="30"/>
        <w:tabs>
          <w:tab w:val="right" w:leader="dot" w:pos="8296"/>
        </w:tabs>
        <w:rPr>
          <w:noProof/>
          <w:szCs w:val="22"/>
        </w:rPr>
      </w:pPr>
      <w:hyperlink w:anchor="_Toc534276403" w:history="1">
        <w:r w:rsidRPr="007F71BB">
          <w:rPr>
            <w:rStyle w:val="a4"/>
            <w:rFonts w:hint="eastAsia"/>
            <w:noProof/>
          </w:rPr>
          <w:t>我校举办《中国工业经济》公司金融高端论坛</w:t>
        </w:r>
        <w:r>
          <w:rPr>
            <w:noProof/>
            <w:webHidden/>
          </w:rPr>
          <w:tab/>
        </w:r>
        <w:r>
          <w:rPr>
            <w:noProof/>
            <w:webHidden/>
          </w:rPr>
          <w:fldChar w:fldCharType="begin"/>
        </w:r>
        <w:r>
          <w:rPr>
            <w:noProof/>
            <w:webHidden/>
          </w:rPr>
          <w:instrText xml:space="preserve"> PAGEREF _Toc534276403 \h </w:instrText>
        </w:r>
        <w:r>
          <w:rPr>
            <w:noProof/>
            <w:webHidden/>
          </w:rPr>
        </w:r>
        <w:r>
          <w:rPr>
            <w:noProof/>
            <w:webHidden/>
          </w:rPr>
          <w:fldChar w:fldCharType="separate"/>
        </w:r>
        <w:r>
          <w:rPr>
            <w:noProof/>
            <w:webHidden/>
          </w:rPr>
          <w:t>20</w:t>
        </w:r>
        <w:r>
          <w:rPr>
            <w:noProof/>
            <w:webHidden/>
          </w:rPr>
          <w:fldChar w:fldCharType="end"/>
        </w:r>
      </w:hyperlink>
    </w:p>
    <w:p w:rsidR="006A18AB" w:rsidRDefault="006A18AB">
      <w:pPr>
        <w:pStyle w:val="30"/>
        <w:tabs>
          <w:tab w:val="right" w:leader="dot" w:pos="8296"/>
        </w:tabs>
        <w:rPr>
          <w:noProof/>
          <w:szCs w:val="22"/>
        </w:rPr>
      </w:pPr>
      <w:hyperlink w:anchor="_Toc534276404" w:history="1">
        <w:r w:rsidRPr="007F71BB">
          <w:rPr>
            <w:rStyle w:val="a4"/>
            <w:rFonts w:hint="eastAsia"/>
            <w:noProof/>
          </w:rPr>
          <w:t>我校参与主办首届广东公共资源交易暨南方财税论坛（</w:t>
        </w:r>
        <w:r w:rsidRPr="007F71BB">
          <w:rPr>
            <w:rStyle w:val="a4"/>
            <w:noProof/>
          </w:rPr>
          <w:t>2018</w:t>
        </w:r>
        <w:r w:rsidRPr="007F71BB">
          <w:rPr>
            <w:rStyle w:val="a4"/>
            <w:rFonts w:hint="eastAsia"/>
            <w:noProof/>
          </w:rPr>
          <w:t>）</w:t>
        </w:r>
        <w:r>
          <w:rPr>
            <w:noProof/>
            <w:webHidden/>
          </w:rPr>
          <w:tab/>
        </w:r>
        <w:r>
          <w:rPr>
            <w:noProof/>
            <w:webHidden/>
          </w:rPr>
          <w:fldChar w:fldCharType="begin"/>
        </w:r>
        <w:r>
          <w:rPr>
            <w:noProof/>
            <w:webHidden/>
          </w:rPr>
          <w:instrText xml:space="preserve"> PAGEREF _Toc534276404 \h </w:instrText>
        </w:r>
        <w:r>
          <w:rPr>
            <w:noProof/>
            <w:webHidden/>
          </w:rPr>
        </w:r>
        <w:r>
          <w:rPr>
            <w:noProof/>
            <w:webHidden/>
          </w:rPr>
          <w:fldChar w:fldCharType="separate"/>
        </w:r>
        <w:r>
          <w:rPr>
            <w:noProof/>
            <w:webHidden/>
          </w:rPr>
          <w:t>22</w:t>
        </w:r>
        <w:r>
          <w:rPr>
            <w:noProof/>
            <w:webHidden/>
          </w:rPr>
          <w:fldChar w:fldCharType="end"/>
        </w:r>
      </w:hyperlink>
    </w:p>
    <w:p w:rsidR="006A18AB" w:rsidRDefault="006A18AB">
      <w:pPr>
        <w:pStyle w:val="30"/>
        <w:tabs>
          <w:tab w:val="right" w:leader="dot" w:pos="8296"/>
        </w:tabs>
        <w:rPr>
          <w:noProof/>
          <w:szCs w:val="22"/>
        </w:rPr>
      </w:pPr>
      <w:hyperlink w:anchor="_Toc534276405" w:history="1">
        <w:r w:rsidRPr="007F71BB">
          <w:rPr>
            <w:rStyle w:val="a4"/>
            <w:rFonts w:hint="eastAsia"/>
            <w:noProof/>
          </w:rPr>
          <w:t>我校助力广州数字经济发展</w:t>
        </w:r>
        <w:r w:rsidRPr="007F71BB">
          <w:rPr>
            <w:rStyle w:val="a4"/>
            <w:noProof/>
          </w:rPr>
          <w:t xml:space="preserve"> 2018</w:t>
        </w:r>
        <w:r w:rsidRPr="007F71BB">
          <w:rPr>
            <w:rStyle w:val="a4"/>
            <w:rFonts w:hint="eastAsia"/>
            <w:noProof/>
          </w:rPr>
          <w:t>数字经济峰会暨粤港澳大湾区区块链产业论坛盛大召开</w:t>
        </w:r>
        <w:r>
          <w:rPr>
            <w:noProof/>
            <w:webHidden/>
          </w:rPr>
          <w:tab/>
        </w:r>
        <w:r>
          <w:rPr>
            <w:noProof/>
            <w:webHidden/>
          </w:rPr>
          <w:fldChar w:fldCharType="begin"/>
        </w:r>
        <w:r>
          <w:rPr>
            <w:noProof/>
            <w:webHidden/>
          </w:rPr>
          <w:instrText xml:space="preserve"> PAGEREF _Toc534276405 \h </w:instrText>
        </w:r>
        <w:r>
          <w:rPr>
            <w:noProof/>
            <w:webHidden/>
          </w:rPr>
        </w:r>
        <w:r>
          <w:rPr>
            <w:noProof/>
            <w:webHidden/>
          </w:rPr>
          <w:fldChar w:fldCharType="separate"/>
        </w:r>
        <w:r>
          <w:rPr>
            <w:noProof/>
            <w:webHidden/>
          </w:rPr>
          <w:t>23</w:t>
        </w:r>
        <w:r>
          <w:rPr>
            <w:noProof/>
            <w:webHidden/>
          </w:rPr>
          <w:fldChar w:fldCharType="end"/>
        </w:r>
      </w:hyperlink>
    </w:p>
    <w:p w:rsidR="006A18AB" w:rsidRDefault="006A18AB">
      <w:pPr>
        <w:pStyle w:val="30"/>
        <w:tabs>
          <w:tab w:val="right" w:leader="dot" w:pos="8296"/>
        </w:tabs>
        <w:rPr>
          <w:noProof/>
          <w:szCs w:val="22"/>
        </w:rPr>
      </w:pPr>
      <w:hyperlink w:anchor="_Toc534276406" w:history="1">
        <w:r w:rsidRPr="007F71BB">
          <w:rPr>
            <w:rStyle w:val="a4"/>
            <w:noProof/>
          </w:rPr>
          <w:t>“2018</w:t>
        </w:r>
        <w:r w:rsidRPr="007F71BB">
          <w:rPr>
            <w:rStyle w:val="a4"/>
            <w:rFonts w:hint="eastAsia"/>
            <w:noProof/>
          </w:rPr>
          <w:t>年食品药品安全公益诉讼法律论坛</w:t>
        </w:r>
        <w:r w:rsidRPr="007F71BB">
          <w:rPr>
            <w:rStyle w:val="a4"/>
            <w:noProof/>
          </w:rPr>
          <w:t>”</w:t>
        </w:r>
        <w:r w:rsidRPr="007F71BB">
          <w:rPr>
            <w:rStyle w:val="a4"/>
            <w:rFonts w:hint="eastAsia"/>
            <w:noProof/>
          </w:rPr>
          <w:t>在我校举行</w:t>
        </w:r>
        <w:r>
          <w:rPr>
            <w:noProof/>
            <w:webHidden/>
          </w:rPr>
          <w:tab/>
        </w:r>
        <w:r>
          <w:rPr>
            <w:noProof/>
            <w:webHidden/>
          </w:rPr>
          <w:fldChar w:fldCharType="begin"/>
        </w:r>
        <w:r>
          <w:rPr>
            <w:noProof/>
            <w:webHidden/>
          </w:rPr>
          <w:instrText xml:space="preserve"> PAGEREF _Toc534276406 \h </w:instrText>
        </w:r>
        <w:r>
          <w:rPr>
            <w:noProof/>
            <w:webHidden/>
          </w:rPr>
        </w:r>
        <w:r>
          <w:rPr>
            <w:noProof/>
            <w:webHidden/>
          </w:rPr>
          <w:fldChar w:fldCharType="separate"/>
        </w:r>
        <w:r>
          <w:rPr>
            <w:noProof/>
            <w:webHidden/>
          </w:rPr>
          <w:t>26</w:t>
        </w:r>
        <w:r>
          <w:rPr>
            <w:noProof/>
            <w:webHidden/>
          </w:rPr>
          <w:fldChar w:fldCharType="end"/>
        </w:r>
      </w:hyperlink>
    </w:p>
    <w:p w:rsidR="006A18AB" w:rsidRDefault="006A18AB">
      <w:pPr>
        <w:pStyle w:val="30"/>
        <w:tabs>
          <w:tab w:val="right" w:leader="dot" w:pos="8296"/>
        </w:tabs>
        <w:rPr>
          <w:noProof/>
          <w:szCs w:val="22"/>
        </w:rPr>
      </w:pPr>
      <w:hyperlink w:anchor="_Toc534276407" w:history="1">
        <w:r w:rsidRPr="007F71BB">
          <w:rPr>
            <w:rStyle w:val="a4"/>
            <w:noProof/>
          </w:rPr>
          <w:t>“2018</w:t>
        </w:r>
        <w:r w:rsidRPr="007F71BB">
          <w:rPr>
            <w:rStyle w:val="a4"/>
            <w:rFonts w:hint="eastAsia"/>
            <w:noProof/>
          </w:rPr>
          <w:t>年广东省研究生学术论坛</w:t>
        </w:r>
        <w:r w:rsidRPr="007F71BB">
          <w:rPr>
            <w:rStyle w:val="a4"/>
            <w:noProof/>
          </w:rPr>
          <w:t>——</w:t>
        </w:r>
        <w:r w:rsidRPr="007F71BB">
          <w:rPr>
            <w:rStyle w:val="a4"/>
            <w:rFonts w:hint="eastAsia"/>
            <w:noProof/>
          </w:rPr>
          <w:t>国民经济学分论坛</w:t>
        </w:r>
        <w:r w:rsidRPr="007F71BB">
          <w:rPr>
            <w:rStyle w:val="a4"/>
            <w:noProof/>
          </w:rPr>
          <w:t>”</w:t>
        </w:r>
        <w:r w:rsidRPr="007F71BB">
          <w:rPr>
            <w:rStyle w:val="a4"/>
            <w:rFonts w:hint="eastAsia"/>
            <w:noProof/>
          </w:rPr>
          <w:t>在我校举行</w:t>
        </w:r>
        <w:r>
          <w:rPr>
            <w:noProof/>
            <w:webHidden/>
          </w:rPr>
          <w:tab/>
        </w:r>
        <w:r>
          <w:rPr>
            <w:noProof/>
            <w:webHidden/>
          </w:rPr>
          <w:fldChar w:fldCharType="begin"/>
        </w:r>
        <w:r>
          <w:rPr>
            <w:noProof/>
            <w:webHidden/>
          </w:rPr>
          <w:instrText xml:space="preserve"> PAGEREF _Toc534276407 \h </w:instrText>
        </w:r>
        <w:r>
          <w:rPr>
            <w:noProof/>
            <w:webHidden/>
          </w:rPr>
        </w:r>
        <w:r>
          <w:rPr>
            <w:noProof/>
            <w:webHidden/>
          </w:rPr>
          <w:fldChar w:fldCharType="separate"/>
        </w:r>
        <w:r>
          <w:rPr>
            <w:noProof/>
            <w:webHidden/>
          </w:rPr>
          <w:t>27</w:t>
        </w:r>
        <w:r>
          <w:rPr>
            <w:noProof/>
            <w:webHidden/>
          </w:rPr>
          <w:fldChar w:fldCharType="end"/>
        </w:r>
      </w:hyperlink>
    </w:p>
    <w:p w:rsidR="006A18AB" w:rsidRDefault="006A18AB">
      <w:pPr>
        <w:pStyle w:val="30"/>
        <w:tabs>
          <w:tab w:val="right" w:leader="dot" w:pos="8296"/>
        </w:tabs>
        <w:rPr>
          <w:noProof/>
          <w:szCs w:val="22"/>
        </w:rPr>
      </w:pPr>
      <w:hyperlink w:anchor="_Toc534276408" w:history="1">
        <w:r w:rsidRPr="007F71BB">
          <w:rPr>
            <w:rStyle w:val="a4"/>
            <w:noProof/>
          </w:rPr>
          <w:t>“2018</w:t>
        </w:r>
        <w:r w:rsidRPr="007F71BB">
          <w:rPr>
            <w:rStyle w:val="a4"/>
            <w:rFonts w:hint="eastAsia"/>
            <w:noProof/>
          </w:rPr>
          <w:t>年广东省研究生学术论坛</w:t>
        </w:r>
        <w:r w:rsidRPr="007F71BB">
          <w:rPr>
            <w:rStyle w:val="a4"/>
            <w:noProof/>
          </w:rPr>
          <w:t>——</w:t>
        </w:r>
        <w:r w:rsidRPr="007F71BB">
          <w:rPr>
            <w:rStyle w:val="a4"/>
            <w:rFonts w:hint="eastAsia"/>
            <w:noProof/>
          </w:rPr>
          <w:t>工商管理硕士分论坛</w:t>
        </w:r>
        <w:r w:rsidRPr="007F71BB">
          <w:rPr>
            <w:rStyle w:val="a4"/>
            <w:noProof/>
          </w:rPr>
          <w:t>”</w:t>
        </w:r>
        <w:r w:rsidRPr="007F71BB">
          <w:rPr>
            <w:rStyle w:val="a4"/>
            <w:rFonts w:hint="eastAsia"/>
            <w:noProof/>
          </w:rPr>
          <w:t>在我校举行</w:t>
        </w:r>
        <w:r>
          <w:rPr>
            <w:noProof/>
            <w:webHidden/>
          </w:rPr>
          <w:tab/>
        </w:r>
        <w:r>
          <w:rPr>
            <w:noProof/>
            <w:webHidden/>
          </w:rPr>
          <w:fldChar w:fldCharType="begin"/>
        </w:r>
        <w:r>
          <w:rPr>
            <w:noProof/>
            <w:webHidden/>
          </w:rPr>
          <w:instrText xml:space="preserve"> PAGEREF _Toc534276408 \h </w:instrText>
        </w:r>
        <w:r>
          <w:rPr>
            <w:noProof/>
            <w:webHidden/>
          </w:rPr>
        </w:r>
        <w:r>
          <w:rPr>
            <w:noProof/>
            <w:webHidden/>
          </w:rPr>
          <w:fldChar w:fldCharType="separate"/>
        </w:r>
        <w:r>
          <w:rPr>
            <w:noProof/>
            <w:webHidden/>
          </w:rPr>
          <w:t>27</w:t>
        </w:r>
        <w:r>
          <w:rPr>
            <w:noProof/>
            <w:webHidden/>
          </w:rPr>
          <w:fldChar w:fldCharType="end"/>
        </w:r>
      </w:hyperlink>
    </w:p>
    <w:p w:rsidR="006A18AB" w:rsidRDefault="006A18AB">
      <w:pPr>
        <w:pStyle w:val="30"/>
        <w:tabs>
          <w:tab w:val="right" w:leader="dot" w:pos="8296"/>
        </w:tabs>
        <w:rPr>
          <w:noProof/>
          <w:szCs w:val="22"/>
        </w:rPr>
      </w:pPr>
      <w:hyperlink w:anchor="_Toc534276409" w:history="1">
        <w:r w:rsidRPr="007F71BB">
          <w:rPr>
            <w:rStyle w:val="a4"/>
            <w:rFonts w:hint="eastAsia"/>
            <w:noProof/>
          </w:rPr>
          <w:t>我校召开科学阅读学术研讨会第二届年会</w:t>
        </w:r>
        <w:r>
          <w:rPr>
            <w:noProof/>
            <w:webHidden/>
          </w:rPr>
          <w:tab/>
        </w:r>
        <w:r>
          <w:rPr>
            <w:noProof/>
            <w:webHidden/>
          </w:rPr>
          <w:fldChar w:fldCharType="begin"/>
        </w:r>
        <w:r>
          <w:rPr>
            <w:noProof/>
            <w:webHidden/>
          </w:rPr>
          <w:instrText xml:space="preserve"> PAGEREF _Toc534276409 \h </w:instrText>
        </w:r>
        <w:r>
          <w:rPr>
            <w:noProof/>
            <w:webHidden/>
          </w:rPr>
        </w:r>
        <w:r>
          <w:rPr>
            <w:noProof/>
            <w:webHidden/>
          </w:rPr>
          <w:fldChar w:fldCharType="separate"/>
        </w:r>
        <w:r>
          <w:rPr>
            <w:noProof/>
            <w:webHidden/>
          </w:rPr>
          <w:t>28</w:t>
        </w:r>
        <w:r>
          <w:rPr>
            <w:noProof/>
            <w:webHidden/>
          </w:rPr>
          <w:fldChar w:fldCharType="end"/>
        </w:r>
      </w:hyperlink>
    </w:p>
    <w:p w:rsidR="006A18AB" w:rsidRDefault="006A18AB">
      <w:pPr>
        <w:pStyle w:val="30"/>
        <w:tabs>
          <w:tab w:val="right" w:leader="dot" w:pos="8296"/>
        </w:tabs>
        <w:rPr>
          <w:noProof/>
          <w:szCs w:val="22"/>
        </w:rPr>
      </w:pPr>
      <w:hyperlink w:anchor="_Toc534276410" w:history="1">
        <w:r w:rsidRPr="007F71BB">
          <w:rPr>
            <w:rStyle w:val="a4"/>
            <w:rFonts w:hint="eastAsia"/>
            <w:noProof/>
          </w:rPr>
          <w:t>广财大优秀中青年学者论坛举行</w:t>
        </w:r>
        <w:r w:rsidRPr="007F71BB">
          <w:rPr>
            <w:rStyle w:val="a4"/>
            <w:noProof/>
          </w:rPr>
          <w:t xml:space="preserve"> </w:t>
        </w:r>
        <w:r w:rsidRPr="007F71BB">
          <w:rPr>
            <w:rStyle w:val="a4"/>
            <w:rFonts w:hint="eastAsia"/>
            <w:noProof/>
          </w:rPr>
          <w:t>海内外百余名英才齐聚广财共谋未来</w:t>
        </w:r>
        <w:r>
          <w:rPr>
            <w:noProof/>
            <w:webHidden/>
          </w:rPr>
          <w:tab/>
        </w:r>
        <w:r>
          <w:rPr>
            <w:noProof/>
            <w:webHidden/>
          </w:rPr>
          <w:fldChar w:fldCharType="begin"/>
        </w:r>
        <w:r>
          <w:rPr>
            <w:noProof/>
            <w:webHidden/>
          </w:rPr>
          <w:instrText xml:space="preserve"> PAGEREF _Toc534276410 \h </w:instrText>
        </w:r>
        <w:r>
          <w:rPr>
            <w:noProof/>
            <w:webHidden/>
          </w:rPr>
        </w:r>
        <w:r>
          <w:rPr>
            <w:noProof/>
            <w:webHidden/>
          </w:rPr>
          <w:fldChar w:fldCharType="separate"/>
        </w:r>
        <w:r>
          <w:rPr>
            <w:noProof/>
            <w:webHidden/>
          </w:rPr>
          <w:t>29</w:t>
        </w:r>
        <w:r>
          <w:rPr>
            <w:noProof/>
            <w:webHidden/>
          </w:rPr>
          <w:fldChar w:fldCharType="end"/>
        </w:r>
      </w:hyperlink>
    </w:p>
    <w:p w:rsidR="006A18AB" w:rsidRDefault="006A18AB">
      <w:pPr>
        <w:pStyle w:val="30"/>
        <w:tabs>
          <w:tab w:val="right" w:leader="dot" w:pos="8296"/>
        </w:tabs>
        <w:rPr>
          <w:noProof/>
          <w:szCs w:val="22"/>
        </w:rPr>
      </w:pPr>
      <w:hyperlink w:anchor="_Toc534276411" w:history="1">
        <w:r w:rsidRPr="007F71BB">
          <w:rPr>
            <w:rStyle w:val="a4"/>
            <w:noProof/>
          </w:rPr>
          <w:t>2018</w:t>
        </w:r>
        <w:r w:rsidRPr="007F71BB">
          <w:rPr>
            <w:rStyle w:val="a4"/>
            <w:rFonts w:hint="eastAsia"/>
            <w:noProof/>
          </w:rPr>
          <w:t>“旅游·扶贫与乡村振兴”学术研讨会在我校举办</w:t>
        </w:r>
        <w:r>
          <w:rPr>
            <w:noProof/>
            <w:webHidden/>
          </w:rPr>
          <w:tab/>
        </w:r>
        <w:r>
          <w:rPr>
            <w:noProof/>
            <w:webHidden/>
          </w:rPr>
          <w:fldChar w:fldCharType="begin"/>
        </w:r>
        <w:r>
          <w:rPr>
            <w:noProof/>
            <w:webHidden/>
          </w:rPr>
          <w:instrText xml:space="preserve"> PAGEREF _Toc534276411 \h </w:instrText>
        </w:r>
        <w:r>
          <w:rPr>
            <w:noProof/>
            <w:webHidden/>
          </w:rPr>
        </w:r>
        <w:r>
          <w:rPr>
            <w:noProof/>
            <w:webHidden/>
          </w:rPr>
          <w:fldChar w:fldCharType="separate"/>
        </w:r>
        <w:r>
          <w:rPr>
            <w:noProof/>
            <w:webHidden/>
          </w:rPr>
          <w:t>31</w:t>
        </w:r>
        <w:r>
          <w:rPr>
            <w:noProof/>
            <w:webHidden/>
          </w:rPr>
          <w:fldChar w:fldCharType="end"/>
        </w:r>
      </w:hyperlink>
    </w:p>
    <w:p w:rsidR="006A18AB" w:rsidRDefault="006A18AB">
      <w:pPr>
        <w:pStyle w:val="30"/>
        <w:tabs>
          <w:tab w:val="right" w:leader="dot" w:pos="8296"/>
        </w:tabs>
        <w:rPr>
          <w:noProof/>
          <w:szCs w:val="22"/>
        </w:rPr>
      </w:pPr>
      <w:hyperlink w:anchor="_Toc534276412" w:history="1">
        <w:r w:rsidRPr="007F71BB">
          <w:rPr>
            <w:rStyle w:val="a4"/>
            <w:rFonts w:hint="eastAsia"/>
            <w:noProof/>
          </w:rPr>
          <w:t>于海峰参加第十二届中国社会科学前沿论坛并作主题报告</w:t>
        </w:r>
        <w:r>
          <w:rPr>
            <w:noProof/>
            <w:webHidden/>
          </w:rPr>
          <w:tab/>
        </w:r>
        <w:r>
          <w:rPr>
            <w:noProof/>
            <w:webHidden/>
          </w:rPr>
          <w:fldChar w:fldCharType="begin"/>
        </w:r>
        <w:r>
          <w:rPr>
            <w:noProof/>
            <w:webHidden/>
          </w:rPr>
          <w:instrText xml:space="preserve"> PAGEREF _Toc534276412 \h </w:instrText>
        </w:r>
        <w:r>
          <w:rPr>
            <w:noProof/>
            <w:webHidden/>
          </w:rPr>
        </w:r>
        <w:r>
          <w:rPr>
            <w:noProof/>
            <w:webHidden/>
          </w:rPr>
          <w:fldChar w:fldCharType="separate"/>
        </w:r>
        <w:r>
          <w:rPr>
            <w:noProof/>
            <w:webHidden/>
          </w:rPr>
          <w:t>32</w:t>
        </w:r>
        <w:r>
          <w:rPr>
            <w:noProof/>
            <w:webHidden/>
          </w:rPr>
          <w:fldChar w:fldCharType="end"/>
        </w:r>
      </w:hyperlink>
    </w:p>
    <w:p w:rsidR="006A18AB" w:rsidRDefault="006A18AB">
      <w:pPr>
        <w:pStyle w:val="20"/>
        <w:tabs>
          <w:tab w:val="right" w:leader="dot" w:pos="8296"/>
        </w:tabs>
        <w:rPr>
          <w:noProof/>
          <w:szCs w:val="22"/>
        </w:rPr>
      </w:pPr>
      <w:hyperlink w:anchor="_Toc534276413" w:history="1">
        <w:r w:rsidRPr="007F71BB">
          <w:rPr>
            <w:rStyle w:val="a4"/>
            <w:rFonts w:hint="eastAsia"/>
            <w:noProof/>
          </w:rPr>
          <w:t>『广财博士论坛』</w:t>
        </w:r>
        <w:r>
          <w:rPr>
            <w:noProof/>
            <w:webHidden/>
          </w:rPr>
          <w:tab/>
        </w:r>
        <w:r>
          <w:rPr>
            <w:noProof/>
            <w:webHidden/>
          </w:rPr>
          <w:fldChar w:fldCharType="begin"/>
        </w:r>
        <w:r>
          <w:rPr>
            <w:noProof/>
            <w:webHidden/>
          </w:rPr>
          <w:instrText xml:space="preserve"> PAGEREF _Toc534276413 \h </w:instrText>
        </w:r>
        <w:r>
          <w:rPr>
            <w:noProof/>
            <w:webHidden/>
          </w:rPr>
        </w:r>
        <w:r>
          <w:rPr>
            <w:noProof/>
            <w:webHidden/>
          </w:rPr>
          <w:fldChar w:fldCharType="separate"/>
        </w:r>
        <w:r>
          <w:rPr>
            <w:noProof/>
            <w:webHidden/>
          </w:rPr>
          <w:t>33</w:t>
        </w:r>
        <w:r>
          <w:rPr>
            <w:noProof/>
            <w:webHidden/>
          </w:rPr>
          <w:fldChar w:fldCharType="end"/>
        </w:r>
      </w:hyperlink>
    </w:p>
    <w:p w:rsidR="006A18AB" w:rsidRDefault="006A18AB">
      <w:pPr>
        <w:pStyle w:val="30"/>
        <w:tabs>
          <w:tab w:val="right" w:leader="dot" w:pos="8296"/>
        </w:tabs>
        <w:rPr>
          <w:noProof/>
          <w:szCs w:val="22"/>
        </w:rPr>
      </w:pPr>
      <w:hyperlink w:anchor="_Toc534276414" w:history="1">
        <w:r w:rsidRPr="007F71BB">
          <w:rPr>
            <w:rStyle w:val="a4"/>
            <w:rFonts w:hint="eastAsia"/>
            <w:noProof/>
          </w:rPr>
          <w:t>“广财博士论坛”第</w:t>
        </w:r>
        <w:r w:rsidRPr="007F71BB">
          <w:rPr>
            <w:rStyle w:val="a4"/>
            <w:noProof/>
          </w:rPr>
          <w:t>15</w:t>
        </w:r>
        <w:r w:rsidRPr="007F71BB">
          <w:rPr>
            <w:rStyle w:val="a4"/>
            <w:rFonts w:hint="eastAsia"/>
            <w:noProof/>
          </w:rPr>
          <w:t>期研讨会顺利举行</w:t>
        </w:r>
        <w:r>
          <w:rPr>
            <w:noProof/>
            <w:webHidden/>
          </w:rPr>
          <w:tab/>
        </w:r>
        <w:r>
          <w:rPr>
            <w:noProof/>
            <w:webHidden/>
          </w:rPr>
          <w:fldChar w:fldCharType="begin"/>
        </w:r>
        <w:r>
          <w:rPr>
            <w:noProof/>
            <w:webHidden/>
          </w:rPr>
          <w:instrText xml:space="preserve"> PAGEREF _Toc534276414 \h </w:instrText>
        </w:r>
        <w:r>
          <w:rPr>
            <w:noProof/>
            <w:webHidden/>
          </w:rPr>
        </w:r>
        <w:r>
          <w:rPr>
            <w:noProof/>
            <w:webHidden/>
          </w:rPr>
          <w:fldChar w:fldCharType="separate"/>
        </w:r>
        <w:r>
          <w:rPr>
            <w:noProof/>
            <w:webHidden/>
          </w:rPr>
          <w:t>33</w:t>
        </w:r>
        <w:r>
          <w:rPr>
            <w:noProof/>
            <w:webHidden/>
          </w:rPr>
          <w:fldChar w:fldCharType="end"/>
        </w:r>
      </w:hyperlink>
    </w:p>
    <w:p w:rsidR="006A18AB" w:rsidRDefault="006A18AB">
      <w:pPr>
        <w:pStyle w:val="30"/>
        <w:tabs>
          <w:tab w:val="right" w:leader="dot" w:pos="8296"/>
        </w:tabs>
        <w:rPr>
          <w:noProof/>
          <w:szCs w:val="22"/>
        </w:rPr>
      </w:pPr>
      <w:hyperlink w:anchor="_Toc534276415" w:history="1">
        <w:r w:rsidRPr="007F71BB">
          <w:rPr>
            <w:rStyle w:val="a4"/>
            <w:rFonts w:hint="eastAsia"/>
            <w:noProof/>
          </w:rPr>
          <w:t>“广财博士论坛”第</w:t>
        </w:r>
        <w:r w:rsidRPr="007F71BB">
          <w:rPr>
            <w:rStyle w:val="a4"/>
            <w:noProof/>
          </w:rPr>
          <w:t>16</w:t>
        </w:r>
        <w:r w:rsidRPr="007F71BB">
          <w:rPr>
            <w:rStyle w:val="a4"/>
            <w:rFonts w:hint="eastAsia"/>
            <w:noProof/>
          </w:rPr>
          <w:t>期研讨会顺利举行</w:t>
        </w:r>
        <w:r>
          <w:rPr>
            <w:noProof/>
            <w:webHidden/>
          </w:rPr>
          <w:tab/>
        </w:r>
        <w:r>
          <w:rPr>
            <w:noProof/>
            <w:webHidden/>
          </w:rPr>
          <w:fldChar w:fldCharType="begin"/>
        </w:r>
        <w:r>
          <w:rPr>
            <w:noProof/>
            <w:webHidden/>
          </w:rPr>
          <w:instrText xml:space="preserve"> PAGEREF _Toc534276415 \h </w:instrText>
        </w:r>
        <w:r>
          <w:rPr>
            <w:noProof/>
            <w:webHidden/>
          </w:rPr>
        </w:r>
        <w:r>
          <w:rPr>
            <w:noProof/>
            <w:webHidden/>
          </w:rPr>
          <w:fldChar w:fldCharType="separate"/>
        </w:r>
        <w:r>
          <w:rPr>
            <w:noProof/>
            <w:webHidden/>
          </w:rPr>
          <w:t>33</w:t>
        </w:r>
        <w:r>
          <w:rPr>
            <w:noProof/>
            <w:webHidden/>
          </w:rPr>
          <w:fldChar w:fldCharType="end"/>
        </w:r>
      </w:hyperlink>
    </w:p>
    <w:p w:rsidR="006A18AB" w:rsidRDefault="006A18AB">
      <w:pPr>
        <w:pStyle w:val="20"/>
        <w:tabs>
          <w:tab w:val="right" w:leader="dot" w:pos="8296"/>
        </w:tabs>
        <w:rPr>
          <w:noProof/>
          <w:szCs w:val="22"/>
        </w:rPr>
      </w:pPr>
      <w:hyperlink w:anchor="_Toc534276416" w:history="1">
        <w:r w:rsidRPr="007F71BB">
          <w:rPr>
            <w:rStyle w:val="a4"/>
            <w:rFonts w:hint="eastAsia"/>
            <w:noProof/>
          </w:rPr>
          <w:t>『善水大讲坛』</w:t>
        </w:r>
        <w:r>
          <w:rPr>
            <w:noProof/>
            <w:webHidden/>
          </w:rPr>
          <w:tab/>
        </w:r>
        <w:r>
          <w:rPr>
            <w:noProof/>
            <w:webHidden/>
          </w:rPr>
          <w:fldChar w:fldCharType="begin"/>
        </w:r>
        <w:r>
          <w:rPr>
            <w:noProof/>
            <w:webHidden/>
          </w:rPr>
          <w:instrText xml:space="preserve"> PAGEREF _Toc534276416 \h </w:instrText>
        </w:r>
        <w:r>
          <w:rPr>
            <w:noProof/>
            <w:webHidden/>
          </w:rPr>
        </w:r>
        <w:r>
          <w:rPr>
            <w:noProof/>
            <w:webHidden/>
          </w:rPr>
          <w:fldChar w:fldCharType="separate"/>
        </w:r>
        <w:r>
          <w:rPr>
            <w:noProof/>
            <w:webHidden/>
          </w:rPr>
          <w:t>34</w:t>
        </w:r>
        <w:r>
          <w:rPr>
            <w:noProof/>
            <w:webHidden/>
          </w:rPr>
          <w:fldChar w:fldCharType="end"/>
        </w:r>
      </w:hyperlink>
    </w:p>
    <w:p w:rsidR="006A18AB" w:rsidRDefault="006A18AB">
      <w:pPr>
        <w:pStyle w:val="30"/>
        <w:tabs>
          <w:tab w:val="right" w:leader="dot" w:pos="8296"/>
        </w:tabs>
        <w:rPr>
          <w:noProof/>
          <w:szCs w:val="22"/>
        </w:rPr>
      </w:pPr>
      <w:hyperlink w:anchor="_Toc534276417" w:history="1">
        <w:r w:rsidRPr="007F71BB">
          <w:rPr>
            <w:rStyle w:val="a4"/>
            <w:rFonts w:hint="eastAsia"/>
            <w:noProof/>
          </w:rPr>
          <w:t>善水大讲坛之</w:t>
        </w:r>
        <w:r w:rsidRPr="007F71BB">
          <w:rPr>
            <w:rStyle w:val="a4"/>
            <w:noProof/>
          </w:rPr>
          <w:t>“</w:t>
        </w:r>
        <w:r w:rsidRPr="007F71BB">
          <w:rPr>
            <w:rStyle w:val="a4"/>
            <w:rFonts w:hint="eastAsia"/>
            <w:noProof/>
          </w:rPr>
          <w:t>大学与成长</w:t>
        </w:r>
        <w:r w:rsidRPr="007F71BB">
          <w:rPr>
            <w:rStyle w:val="a4"/>
            <w:noProof/>
          </w:rPr>
          <w:t>”</w:t>
        </w:r>
        <w:r w:rsidRPr="007F71BB">
          <w:rPr>
            <w:rStyle w:val="a4"/>
            <w:rFonts w:hint="eastAsia"/>
            <w:noProof/>
          </w:rPr>
          <w:t>系列讲座在佛山三水校区举行</w:t>
        </w:r>
        <w:r>
          <w:rPr>
            <w:noProof/>
            <w:webHidden/>
          </w:rPr>
          <w:tab/>
        </w:r>
        <w:r>
          <w:rPr>
            <w:noProof/>
            <w:webHidden/>
          </w:rPr>
          <w:fldChar w:fldCharType="begin"/>
        </w:r>
        <w:r>
          <w:rPr>
            <w:noProof/>
            <w:webHidden/>
          </w:rPr>
          <w:instrText xml:space="preserve"> PAGEREF _Toc534276417 \h </w:instrText>
        </w:r>
        <w:r>
          <w:rPr>
            <w:noProof/>
            <w:webHidden/>
          </w:rPr>
        </w:r>
        <w:r>
          <w:rPr>
            <w:noProof/>
            <w:webHidden/>
          </w:rPr>
          <w:fldChar w:fldCharType="separate"/>
        </w:r>
        <w:r>
          <w:rPr>
            <w:noProof/>
            <w:webHidden/>
          </w:rPr>
          <w:t>34</w:t>
        </w:r>
        <w:r>
          <w:rPr>
            <w:noProof/>
            <w:webHidden/>
          </w:rPr>
          <w:fldChar w:fldCharType="end"/>
        </w:r>
      </w:hyperlink>
    </w:p>
    <w:p w:rsidR="006A18AB" w:rsidRDefault="006A18AB">
      <w:pPr>
        <w:pStyle w:val="30"/>
        <w:tabs>
          <w:tab w:val="right" w:leader="dot" w:pos="8296"/>
        </w:tabs>
        <w:rPr>
          <w:noProof/>
          <w:szCs w:val="22"/>
        </w:rPr>
      </w:pPr>
      <w:hyperlink w:anchor="_Toc534276418" w:history="1">
        <w:r w:rsidRPr="007F71BB">
          <w:rPr>
            <w:rStyle w:val="a4"/>
            <w:rFonts w:hint="eastAsia"/>
            <w:noProof/>
          </w:rPr>
          <w:t>善水大讲坛之“社会聚集”系列讲座在佛山三水校区举行</w:t>
        </w:r>
        <w:r>
          <w:rPr>
            <w:noProof/>
            <w:webHidden/>
          </w:rPr>
          <w:tab/>
        </w:r>
        <w:r>
          <w:rPr>
            <w:noProof/>
            <w:webHidden/>
          </w:rPr>
          <w:fldChar w:fldCharType="begin"/>
        </w:r>
        <w:r>
          <w:rPr>
            <w:noProof/>
            <w:webHidden/>
          </w:rPr>
          <w:instrText xml:space="preserve"> PAGEREF _Toc534276418 \h </w:instrText>
        </w:r>
        <w:r>
          <w:rPr>
            <w:noProof/>
            <w:webHidden/>
          </w:rPr>
        </w:r>
        <w:r>
          <w:rPr>
            <w:noProof/>
            <w:webHidden/>
          </w:rPr>
          <w:fldChar w:fldCharType="separate"/>
        </w:r>
        <w:r>
          <w:rPr>
            <w:noProof/>
            <w:webHidden/>
          </w:rPr>
          <w:t>34</w:t>
        </w:r>
        <w:r>
          <w:rPr>
            <w:noProof/>
            <w:webHidden/>
          </w:rPr>
          <w:fldChar w:fldCharType="end"/>
        </w:r>
      </w:hyperlink>
    </w:p>
    <w:p w:rsidR="006A18AB" w:rsidRDefault="006A18AB">
      <w:pPr>
        <w:pStyle w:val="20"/>
        <w:tabs>
          <w:tab w:val="right" w:leader="dot" w:pos="8296"/>
        </w:tabs>
        <w:rPr>
          <w:noProof/>
          <w:szCs w:val="22"/>
        </w:rPr>
      </w:pPr>
      <w:hyperlink w:anchor="_Toc534276419" w:history="1">
        <w:r w:rsidRPr="007F71BB">
          <w:rPr>
            <w:rStyle w:val="a4"/>
            <w:rFonts w:hint="eastAsia"/>
            <w:noProof/>
          </w:rPr>
          <w:t>『金融励志创新论坛』</w:t>
        </w:r>
        <w:r>
          <w:rPr>
            <w:noProof/>
            <w:webHidden/>
          </w:rPr>
          <w:tab/>
        </w:r>
        <w:r>
          <w:rPr>
            <w:noProof/>
            <w:webHidden/>
          </w:rPr>
          <w:fldChar w:fldCharType="begin"/>
        </w:r>
        <w:r>
          <w:rPr>
            <w:noProof/>
            <w:webHidden/>
          </w:rPr>
          <w:instrText xml:space="preserve"> PAGEREF _Toc534276419 \h </w:instrText>
        </w:r>
        <w:r>
          <w:rPr>
            <w:noProof/>
            <w:webHidden/>
          </w:rPr>
        </w:r>
        <w:r>
          <w:rPr>
            <w:noProof/>
            <w:webHidden/>
          </w:rPr>
          <w:fldChar w:fldCharType="separate"/>
        </w:r>
        <w:r>
          <w:rPr>
            <w:noProof/>
            <w:webHidden/>
          </w:rPr>
          <w:t>35</w:t>
        </w:r>
        <w:r>
          <w:rPr>
            <w:noProof/>
            <w:webHidden/>
          </w:rPr>
          <w:fldChar w:fldCharType="end"/>
        </w:r>
      </w:hyperlink>
    </w:p>
    <w:p w:rsidR="006A18AB" w:rsidRDefault="006A18AB">
      <w:pPr>
        <w:pStyle w:val="30"/>
        <w:tabs>
          <w:tab w:val="right" w:leader="dot" w:pos="8296"/>
        </w:tabs>
        <w:rPr>
          <w:noProof/>
          <w:szCs w:val="22"/>
        </w:rPr>
      </w:pPr>
      <w:hyperlink w:anchor="_Toc534276420" w:history="1">
        <w:r w:rsidRPr="007F71BB">
          <w:rPr>
            <w:rStyle w:val="a4"/>
            <w:rFonts w:hint="eastAsia"/>
            <w:noProof/>
          </w:rPr>
          <w:t>校外导师秦伟新博士做客我校金融学院金融励志创新论坛</w:t>
        </w:r>
        <w:r>
          <w:rPr>
            <w:noProof/>
            <w:webHidden/>
          </w:rPr>
          <w:tab/>
        </w:r>
        <w:r>
          <w:rPr>
            <w:noProof/>
            <w:webHidden/>
          </w:rPr>
          <w:fldChar w:fldCharType="begin"/>
        </w:r>
        <w:r>
          <w:rPr>
            <w:noProof/>
            <w:webHidden/>
          </w:rPr>
          <w:instrText xml:space="preserve"> PAGEREF _Toc534276420 \h </w:instrText>
        </w:r>
        <w:r>
          <w:rPr>
            <w:noProof/>
            <w:webHidden/>
          </w:rPr>
        </w:r>
        <w:r>
          <w:rPr>
            <w:noProof/>
            <w:webHidden/>
          </w:rPr>
          <w:fldChar w:fldCharType="separate"/>
        </w:r>
        <w:r>
          <w:rPr>
            <w:noProof/>
            <w:webHidden/>
          </w:rPr>
          <w:t>35</w:t>
        </w:r>
        <w:r>
          <w:rPr>
            <w:noProof/>
            <w:webHidden/>
          </w:rPr>
          <w:fldChar w:fldCharType="end"/>
        </w:r>
      </w:hyperlink>
    </w:p>
    <w:p w:rsidR="006A18AB" w:rsidRDefault="006A18AB">
      <w:pPr>
        <w:pStyle w:val="30"/>
        <w:tabs>
          <w:tab w:val="right" w:leader="dot" w:pos="8296"/>
        </w:tabs>
        <w:rPr>
          <w:noProof/>
          <w:szCs w:val="22"/>
        </w:rPr>
      </w:pPr>
      <w:hyperlink w:anchor="_Toc534276421" w:history="1">
        <w:r w:rsidRPr="007F71BB">
          <w:rPr>
            <w:rStyle w:val="a4"/>
            <w:rFonts w:hint="eastAsia"/>
            <w:noProof/>
          </w:rPr>
          <w:t>东明矿业有限公司林旭楠董事长做客我校金融学院金融励志创新论坛</w:t>
        </w:r>
        <w:r>
          <w:rPr>
            <w:noProof/>
            <w:webHidden/>
          </w:rPr>
          <w:tab/>
        </w:r>
        <w:r>
          <w:rPr>
            <w:noProof/>
            <w:webHidden/>
          </w:rPr>
          <w:fldChar w:fldCharType="begin"/>
        </w:r>
        <w:r>
          <w:rPr>
            <w:noProof/>
            <w:webHidden/>
          </w:rPr>
          <w:instrText xml:space="preserve"> PAGEREF _Toc534276421 \h </w:instrText>
        </w:r>
        <w:r>
          <w:rPr>
            <w:noProof/>
            <w:webHidden/>
          </w:rPr>
        </w:r>
        <w:r>
          <w:rPr>
            <w:noProof/>
            <w:webHidden/>
          </w:rPr>
          <w:fldChar w:fldCharType="separate"/>
        </w:r>
        <w:r>
          <w:rPr>
            <w:noProof/>
            <w:webHidden/>
          </w:rPr>
          <w:t>36</w:t>
        </w:r>
        <w:r>
          <w:rPr>
            <w:noProof/>
            <w:webHidden/>
          </w:rPr>
          <w:fldChar w:fldCharType="end"/>
        </w:r>
      </w:hyperlink>
    </w:p>
    <w:p w:rsidR="006A18AB" w:rsidRDefault="006A18AB">
      <w:pPr>
        <w:pStyle w:val="20"/>
        <w:tabs>
          <w:tab w:val="right" w:leader="dot" w:pos="8296"/>
        </w:tabs>
        <w:rPr>
          <w:noProof/>
          <w:szCs w:val="22"/>
        </w:rPr>
      </w:pPr>
      <w:hyperlink w:anchor="_Toc534276422" w:history="1">
        <w:r w:rsidRPr="007F71BB">
          <w:rPr>
            <w:rStyle w:val="a4"/>
            <w:rFonts w:hint="eastAsia"/>
            <w:noProof/>
          </w:rPr>
          <w:t>『红豆旅游论坛』</w:t>
        </w:r>
        <w:r>
          <w:rPr>
            <w:noProof/>
            <w:webHidden/>
          </w:rPr>
          <w:tab/>
        </w:r>
        <w:r>
          <w:rPr>
            <w:noProof/>
            <w:webHidden/>
          </w:rPr>
          <w:fldChar w:fldCharType="begin"/>
        </w:r>
        <w:r>
          <w:rPr>
            <w:noProof/>
            <w:webHidden/>
          </w:rPr>
          <w:instrText xml:space="preserve"> PAGEREF _Toc534276422 \h </w:instrText>
        </w:r>
        <w:r>
          <w:rPr>
            <w:noProof/>
            <w:webHidden/>
          </w:rPr>
        </w:r>
        <w:r>
          <w:rPr>
            <w:noProof/>
            <w:webHidden/>
          </w:rPr>
          <w:fldChar w:fldCharType="separate"/>
        </w:r>
        <w:r>
          <w:rPr>
            <w:noProof/>
            <w:webHidden/>
          </w:rPr>
          <w:t>36</w:t>
        </w:r>
        <w:r>
          <w:rPr>
            <w:noProof/>
            <w:webHidden/>
          </w:rPr>
          <w:fldChar w:fldCharType="end"/>
        </w:r>
      </w:hyperlink>
    </w:p>
    <w:p w:rsidR="006A18AB" w:rsidRDefault="006A18AB">
      <w:pPr>
        <w:pStyle w:val="30"/>
        <w:tabs>
          <w:tab w:val="right" w:leader="dot" w:pos="8296"/>
        </w:tabs>
        <w:rPr>
          <w:noProof/>
          <w:szCs w:val="22"/>
        </w:rPr>
      </w:pPr>
      <w:hyperlink w:anchor="_Toc534276423" w:history="1">
        <w:r w:rsidRPr="007F71BB">
          <w:rPr>
            <w:rStyle w:val="a4"/>
            <w:rFonts w:hint="eastAsia"/>
            <w:noProof/>
          </w:rPr>
          <w:t>韩国东国大学教授姜泰昊作客红豆旅游论坛谈</w:t>
        </w:r>
        <w:r w:rsidRPr="007F71BB">
          <w:rPr>
            <w:rStyle w:val="a4"/>
            <w:noProof/>
          </w:rPr>
          <w:t>“</w:t>
        </w:r>
        <w:r w:rsidRPr="007F71BB">
          <w:rPr>
            <w:rStyle w:val="a4"/>
            <w:rFonts w:hint="eastAsia"/>
            <w:noProof/>
          </w:rPr>
          <w:t>影响旅游者心理的场所价值</w:t>
        </w:r>
        <w:r w:rsidRPr="007F71BB">
          <w:rPr>
            <w:rStyle w:val="a4"/>
            <w:noProof/>
          </w:rPr>
          <w:t>”</w:t>
        </w:r>
        <w:r>
          <w:rPr>
            <w:noProof/>
            <w:webHidden/>
          </w:rPr>
          <w:tab/>
        </w:r>
        <w:r>
          <w:rPr>
            <w:noProof/>
            <w:webHidden/>
          </w:rPr>
          <w:fldChar w:fldCharType="begin"/>
        </w:r>
        <w:r>
          <w:rPr>
            <w:noProof/>
            <w:webHidden/>
          </w:rPr>
          <w:instrText xml:space="preserve"> PAGEREF _Toc534276423 \h </w:instrText>
        </w:r>
        <w:r>
          <w:rPr>
            <w:noProof/>
            <w:webHidden/>
          </w:rPr>
        </w:r>
        <w:r>
          <w:rPr>
            <w:noProof/>
            <w:webHidden/>
          </w:rPr>
          <w:fldChar w:fldCharType="separate"/>
        </w:r>
        <w:r>
          <w:rPr>
            <w:noProof/>
            <w:webHidden/>
          </w:rPr>
          <w:t>36</w:t>
        </w:r>
        <w:r>
          <w:rPr>
            <w:noProof/>
            <w:webHidden/>
          </w:rPr>
          <w:fldChar w:fldCharType="end"/>
        </w:r>
      </w:hyperlink>
    </w:p>
    <w:p w:rsidR="006A18AB" w:rsidRDefault="006A18AB">
      <w:pPr>
        <w:pStyle w:val="30"/>
        <w:tabs>
          <w:tab w:val="right" w:leader="dot" w:pos="8296"/>
        </w:tabs>
        <w:rPr>
          <w:noProof/>
          <w:szCs w:val="22"/>
        </w:rPr>
      </w:pPr>
      <w:hyperlink w:anchor="_Toc534276424" w:history="1">
        <w:r w:rsidRPr="007F71BB">
          <w:rPr>
            <w:rStyle w:val="a4"/>
            <w:rFonts w:hint="eastAsia"/>
            <w:noProof/>
          </w:rPr>
          <w:t>郑敏庆做客红豆旅游论坛谈</w:t>
        </w:r>
        <w:r w:rsidRPr="007F71BB">
          <w:rPr>
            <w:rStyle w:val="a4"/>
            <w:noProof/>
          </w:rPr>
          <w:t>“</w:t>
        </w:r>
        <w:r w:rsidRPr="007F71BB">
          <w:rPr>
            <w:rStyle w:val="a4"/>
            <w:rFonts w:hint="eastAsia"/>
            <w:noProof/>
          </w:rPr>
          <w:t>文旅产业创兴</w:t>
        </w:r>
        <w:r w:rsidRPr="007F71BB">
          <w:rPr>
            <w:rStyle w:val="a4"/>
            <w:noProof/>
          </w:rPr>
          <w:t>”</w:t>
        </w:r>
        <w:r>
          <w:rPr>
            <w:noProof/>
            <w:webHidden/>
          </w:rPr>
          <w:tab/>
        </w:r>
        <w:r>
          <w:rPr>
            <w:noProof/>
            <w:webHidden/>
          </w:rPr>
          <w:fldChar w:fldCharType="begin"/>
        </w:r>
        <w:r>
          <w:rPr>
            <w:noProof/>
            <w:webHidden/>
          </w:rPr>
          <w:instrText xml:space="preserve"> PAGEREF _Toc534276424 \h </w:instrText>
        </w:r>
        <w:r>
          <w:rPr>
            <w:noProof/>
            <w:webHidden/>
          </w:rPr>
        </w:r>
        <w:r>
          <w:rPr>
            <w:noProof/>
            <w:webHidden/>
          </w:rPr>
          <w:fldChar w:fldCharType="separate"/>
        </w:r>
        <w:r>
          <w:rPr>
            <w:noProof/>
            <w:webHidden/>
          </w:rPr>
          <w:t>37</w:t>
        </w:r>
        <w:r>
          <w:rPr>
            <w:noProof/>
            <w:webHidden/>
          </w:rPr>
          <w:fldChar w:fldCharType="end"/>
        </w:r>
      </w:hyperlink>
    </w:p>
    <w:p w:rsidR="006A18AB" w:rsidRDefault="006A18AB">
      <w:pPr>
        <w:pStyle w:val="20"/>
        <w:tabs>
          <w:tab w:val="right" w:leader="dot" w:pos="8296"/>
        </w:tabs>
        <w:rPr>
          <w:noProof/>
          <w:szCs w:val="22"/>
        </w:rPr>
      </w:pPr>
      <w:hyperlink w:anchor="_Toc534276425" w:history="1">
        <w:r w:rsidRPr="007F71BB">
          <w:rPr>
            <w:rStyle w:val="a4"/>
            <w:rFonts w:hint="eastAsia"/>
            <w:noProof/>
          </w:rPr>
          <w:t>『其他学术讲座』</w:t>
        </w:r>
        <w:r>
          <w:rPr>
            <w:noProof/>
            <w:webHidden/>
          </w:rPr>
          <w:tab/>
        </w:r>
        <w:r>
          <w:rPr>
            <w:noProof/>
            <w:webHidden/>
          </w:rPr>
          <w:fldChar w:fldCharType="begin"/>
        </w:r>
        <w:r>
          <w:rPr>
            <w:noProof/>
            <w:webHidden/>
          </w:rPr>
          <w:instrText xml:space="preserve"> PAGEREF _Toc534276425 \h </w:instrText>
        </w:r>
        <w:r>
          <w:rPr>
            <w:noProof/>
            <w:webHidden/>
          </w:rPr>
        </w:r>
        <w:r>
          <w:rPr>
            <w:noProof/>
            <w:webHidden/>
          </w:rPr>
          <w:fldChar w:fldCharType="separate"/>
        </w:r>
        <w:r>
          <w:rPr>
            <w:noProof/>
            <w:webHidden/>
          </w:rPr>
          <w:t>37</w:t>
        </w:r>
        <w:r>
          <w:rPr>
            <w:noProof/>
            <w:webHidden/>
          </w:rPr>
          <w:fldChar w:fldCharType="end"/>
        </w:r>
      </w:hyperlink>
    </w:p>
    <w:p w:rsidR="006A18AB" w:rsidRDefault="006A18AB">
      <w:pPr>
        <w:pStyle w:val="30"/>
        <w:tabs>
          <w:tab w:val="right" w:leader="dot" w:pos="8296"/>
        </w:tabs>
        <w:rPr>
          <w:noProof/>
          <w:szCs w:val="22"/>
        </w:rPr>
      </w:pPr>
      <w:hyperlink w:anchor="_Toc534276426" w:history="1">
        <w:r w:rsidRPr="007F71BB">
          <w:rPr>
            <w:rStyle w:val="a4"/>
            <w:rFonts w:hint="eastAsia"/>
            <w:noProof/>
          </w:rPr>
          <w:t>埃塞俄比亚和察哈尔学会专家团来我校作学术报告</w:t>
        </w:r>
        <w:r>
          <w:rPr>
            <w:noProof/>
            <w:webHidden/>
          </w:rPr>
          <w:tab/>
        </w:r>
        <w:r>
          <w:rPr>
            <w:noProof/>
            <w:webHidden/>
          </w:rPr>
          <w:fldChar w:fldCharType="begin"/>
        </w:r>
        <w:r>
          <w:rPr>
            <w:noProof/>
            <w:webHidden/>
          </w:rPr>
          <w:instrText xml:space="preserve"> PAGEREF _Toc534276426 \h </w:instrText>
        </w:r>
        <w:r>
          <w:rPr>
            <w:noProof/>
            <w:webHidden/>
          </w:rPr>
        </w:r>
        <w:r>
          <w:rPr>
            <w:noProof/>
            <w:webHidden/>
          </w:rPr>
          <w:fldChar w:fldCharType="separate"/>
        </w:r>
        <w:r>
          <w:rPr>
            <w:noProof/>
            <w:webHidden/>
          </w:rPr>
          <w:t>37</w:t>
        </w:r>
        <w:r>
          <w:rPr>
            <w:noProof/>
            <w:webHidden/>
          </w:rPr>
          <w:fldChar w:fldCharType="end"/>
        </w:r>
      </w:hyperlink>
    </w:p>
    <w:p w:rsidR="006A18AB" w:rsidRDefault="006A18AB">
      <w:pPr>
        <w:pStyle w:val="30"/>
        <w:tabs>
          <w:tab w:val="right" w:leader="dot" w:pos="8296"/>
        </w:tabs>
        <w:rPr>
          <w:noProof/>
          <w:szCs w:val="22"/>
        </w:rPr>
      </w:pPr>
      <w:hyperlink w:anchor="_Toc534276427" w:history="1">
        <w:r w:rsidRPr="007F71BB">
          <w:rPr>
            <w:rStyle w:val="a4"/>
            <w:noProof/>
          </w:rPr>
          <w:t>“</w:t>
        </w:r>
        <w:r w:rsidRPr="007F71BB">
          <w:rPr>
            <w:rStyle w:val="a4"/>
            <w:rFonts w:hint="eastAsia"/>
            <w:noProof/>
          </w:rPr>
          <w:t>与信仰对话</w:t>
        </w:r>
        <w:r w:rsidRPr="007F71BB">
          <w:rPr>
            <w:rStyle w:val="a4"/>
            <w:noProof/>
          </w:rPr>
          <w:t>”</w:t>
        </w:r>
        <w:r w:rsidRPr="007F71BB">
          <w:rPr>
            <w:rStyle w:val="a4"/>
            <w:rFonts w:hint="eastAsia"/>
            <w:noProof/>
          </w:rPr>
          <w:t>全国重点报告会在佛山三水校区举行</w:t>
        </w:r>
        <w:r>
          <w:rPr>
            <w:noProof/>
            <w:webHidden/>
          </w:rPr>
          <w:tab/>
        </w:r>
        <w:r>
          <w:rPr>
            <w:noProof/>
            <w:webHidden/>
          </w:rPr>
          <w:fldChar w:fldCharType="begin"/>
        </w:r>
        <w:r>
          <w:rPr>
            <w:noProof/>
            <w:webHidden/>
          </w:rPr>
          <w:instrText xml:space="preserve"> PAGEREF _Toc534276427 \h </w:instrText>
        </w:r>
        <w:r>
          <w:rPr>
            <w:noProof/>
            <w:webHidden/>
          </w:rPr>
        </w:r>
        <w:r>
          <w:rPr>
            <w:noProof/>
            <w:webHidden/>
          </w:rPr>
          <w:fldChar w:fldCharType="separate"/>
        </w:r>
        <w:r>
          <w:rPr>
            <w:noProof/>
            <w:webHidden/>
          </w:rPr>
          <w:t>39</w:t>
        </w:r>
        <w:r>
          <w:rPr>
            <w:noProof/>
            <w:webHidden/>
          </w:rPr>
          <w:fldChar w:fldCharType="end"/>
        </w:r>
      </w:hyperlink>
    </w:p>
    <w:p w:rsidR="00455FA0" w:rsidRDefault="000D561A" w:rsidP="00455FA0">
      <w:pPr>
        <w:pStyle w:val="1"/>
        <w:spacing w:line="240" w:lineRule="auto"/>
        <w:jc w:val="left"/>
        <w:rPr>
          <w:rFonts w:eastAsiaTheme="minorEastAsia" w:hint="eastAsia"/>
          <w:b w:val="0"/>
          <w:kern w:val="2"/>
          <w:sz w:val="21"/>
          <w:szCs w:val="21"/>
        </w:rPr>
      </w:pPr>
      <w:r>
        <w:rPr>
          <w:rFonts w:eastAsiaTheme="minorEastAsia"/>
          <w:b w:val="0"/>
          <w:kern w:val="2"/>
          <w:sz w:val="21"/>
          <w:szCs w:val="21"/>
        </w:rPr>
        <w:fldChar w:fldCharType="end"/>
      </w: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82500" w:rsidRDefault="00D82500" w:rsidP="00D82500">
      <w:pPr>
        <w:rPr>
          <w:rFonts w:hint="eastAsia"/>
        </w:rPr>
      </w:pPr>
    </w:p>
    <w:p w:rsidR="00DC3F38" w:rsidRPr="00D82500" w:rsidRDefault="00DC3F38" w:rsidP="00D82500"/>
    <w:p w:rsidR="001D6E25" w:rsidRDefault="00A90DF5" w:rsidP="00455FA0">
      <w:pPr>
        <w:pStyle w:val="1"/>
        <w:spacing w:line="240" w:lineRule="auto"/>
        <w:jc w:val="left"/>
      </w:pPr>
      <w:bookmarkStart w:id="2" w:name="_Toc534276373"/>
      <w:r>
        <w:rPr>
          <w:rFonts w:hint="eastAsia"/>
          <w:sz w:val="44"/>
          <w:szCs w:val="44"/>
        </w:rPr>
        <w:lastRenderedPageBreak/>
        <w:t>【综合新闻】</w:t>
      </w:r>
      <w:bookmarkStart w:id="3" w:name="_Toc7236"/>
      <w:bookmarkStart w:id="4" w:name="_Toc14843"/>
      <w:bookmarkEnd w:id="0"/>
      <w:bookmarkEnd w:id="1"/>
      <w:bookmarkEnd w:id="2"/>
    </w:p>
    <w:p w:rsidR="001D6E25" w:rsidRDefault="001D6E25">
      <w:pPr>
        <w:pStyle w:val="30"/>
      </w:pPr>
    </w:p>
    <w:p w:rsidR="001D6E25" w:rsidRDefault="00A90DF5">
      <w:pPr>
        <w:pStyle w:val="3"/>
        <w:jc w:val="center"/>
      </w:pPr>
      <w:bookmarkStart w:id="5" w:name="_Toc534276374"/>
      <w:r>
        <w:t>《广东财经大学学报》入选</w:t>
      </w:r>
      <w:r>
        <w:t>AMI</w:t>
      </w:r>
      <w:r>
        <w:t>核心期刊</w:t>
      </w:r>
      <w:bookmarkEnd w:id="3"/>
      <w:bookmarkEnd w:id="5"/>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中国社会科学评价研究院11月16日发布《中国人文社会科学期刊AMI综合评价报告（2018年）》，《广东财经大学学报》入选经济学·经济综合类核心期刊。</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本次评价采用《A 刊 AMI 评价指标体系》，对1304 种中国人文社会科学学术期刊进行初评，采用一票</w:t>
      </w:r>
      <w:bookmarkStart w:id="6" w:name="_GoBack"/>
      <w:bookmarkEnd w:id="6"/>
      <w:r>
        <w:rPr>
          <w:rFonts w:asciiTheme="minorEastAsia" w:hAnsiTheme="minorEastAsia" w:cstheme="minorEastAsia"/>
          <w:sz w:val="24"/>
        </w:rPr>
        <w:t>否决指标、学术不端指标以及停刊等原因剔除 13 种期刊，最终有1291 种期刊参与评价。参与本次评价的A刊共评出核心期刊519种，其中经济学·经济综合类共收录核心期刊24种。这是《广东财经大学学报》首次进入“中国人文社会科学期刊AMI综合评价”核心期刊。</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广东财经大学学报》严格坚持质量标准，遵循办刊规律，定位精准，措施有力，从2008年进入全国中文核心期刊以来，十年时间内先后入选了CSSCI、RCCSE、AMI核心期刊，至此，《广东财经大学学报》在国内四大核心期刊评刊机构中全部进入其核心期刊系列。</w:t>
      </w:r>
    </w:p>
    <w:p w:rsidR="001D6E25" w:rsidRDefault="00A90DF5" w:rsidP="00E208B3">
      <w:pPr>
        <w:spacing w:line="360" w:lineRule="auto"/>
        <w:jc w:val="right"/>
        <w:rPr>
          <w:rFonts w:asciiTheme="minorEastAsia" w:hAnsiTheme="minorEastAsia" w:cstheme="minorEastAsia" w:hint="eastAsia"/>
          <w:sz w:val="24"/>
        </w:rPr>
      </w:pPr>
      <w:r>
        <w:rPr>
          <w:rFonts w:asciiTheme="minorEastAsia" w:hAnsiTheme="minorEastAsia" w:cstheme="minorEastAsia" w:hint="eastAsia"/>
          <w:sz w:val="24"/>
        </w:rPr>
        <w:t>供稿单位</w:t>
      </w:r>
      <w:r>
        <w:rPr>
          <w:rFonts w:asciiTheme="minorEastAsia" w:hAnsiTheme="minorEastAsia" w:cstheme="minorEastAsia"/>
          <w:sz w:val="24"/>
        </w:rPr>
        <w:t>:学报编辑部</w:t>
      </w:r>
    </w:p>
    <w:p w:rsidR="00836FDC" w:rsidRDefault="00836FDC" w:rsidP="00E208B3">
      <w:pPr>
        <w:spacing w:line="360" w:lineRule="auto"/>
        <w:jc w:val="right"/>
        <w:rPr>
          <w:rFonts w:asciiTheme="minorEastAsia" w:hAnsiTheme="minorEastAsia" w:cstheme="minorEastAsia"/>
          <w:sz w:val="24"/>
        </w:rPr>
      </w:pPr>
    </w:p>
    <w:p w:rsidR="001D6E25" w:rsidRDefault="00A90DF5">
      <w:pPr>
        <w:pStyle w:val="3"/>
        <w:jc w:val="center"/>
        <w:rPr>
          <w:rFonts w:asciiTheme="minorEastAsia" w:hAnsiTheme="minorEastAsia" w:cstheme="minorEastAsia"/>
          <w:sz w:val="24"/>
        </w:rPr>
      </w:pPr>
      <w:bookmarkStart w:id="7" w:name="_Toc534276375"/>
      <w:r>
        <w:rPr>
          <w:rFonts w:hint="eastAsia"/>
        </w:rPr>
        <w:t>国民经济研究中心、华南商业智库入选</w:t>
      </w:r>
      <w:r>
        <w:rPr>
          <w:rFonts w:hint="eastAsia"/>
        </w:rPr>
        <w:t>2018</w:t>
      </w:r>
      <w:r>
        <w:rPr>
          <w:rFonts w:hint="eastAsia"/>
        </w:rPr>
        <w:t>年中国智库索引（</w:t>
      </w:r>
      <w:r>
        <w:rPr>
          <w:rFonts w:hint="eastAsia"/>
        </w:rPr>
        <w:t>CTTI</w:t>
      </w:r>
      <w:r>
        <w:rPr>
          <w:rFonts w:hint="eastAsia"/>
        </w:rPr>
        <w:t>）来源智库</w:t>
      </w:r>
      <w:bookmarkEnd w:id="7"/>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12月</w:t>
      </w:r>
      <w:r>
        <w:rPr>
          <w:rFonts w:asciiTheme="minorEastAsia" w:hAnsiTheme="minorEastAsia" w:cstheme="minorEastAsia" w:hint="eastAsia"/>
          <w:sz w:val="24"/>
        </w:rPr>
        <w:t>22至23</w:t>
      </w:r>
      <w:r>
        <w:rPr>
          <w:rFonts w:asciiTheme="minorEastAsia" w:hAnsiTheme="minorEastAsia" w:cstheme="minorEastAsia"/>
          <w:sz w:val="24"/>
        </w:rPr>
        <w:t>日，</w:t>
      </w:r>
      <w:r>
        <w:rPr>
          <w:rFonts w:asciiTheme="minorEastAsia" w:hAnsiTheme="minorEastAsia" w:cstheme="minorEastAsia" w:hint="eastAsia"/>
          <w:sz w:val="24"/>
        </w:rPr>
        <w:t>由</w:t>
      </w:r>
      <w:r>
        <w:rPr>
          <w:rFonts w:asciiTheme="minorEastAsia" w:hAnsiTheme="minorEastAsia" w:cstheme="minorEastAsia"/>
          <w:sz w:val="24"/>
        </w:rPr>
        <w:t>南京大学、光明日报社共同举办</w:t>
      </w:r>
      <w:r>
        <w:rPr>
          <w:rFonts w:asciiTheme="minorEastAsia" w:hAnsiTheme="minorEastAsia" w:cstheme="minorEastAsia" w:hint="eastAsia"/>
          <w:sz w:val="24"/>
        </w:rPr>
        <w:t>的</w:t>
      </w:r>
      <w:r>
        <w:rPr>
          <w:rFonts w:asciiTheme="minorEastAsia" w:hAnsiTheme="minorEastAsia" w:cstheme="minorEastAsia"/>
          <w:sz w:val="24"/>
        </w:rPr>
        <w:t>“2018中国智库治理暨思想理论传播高峰论坛”在江苏省会议中心（南京市）</w:t>
      </w:r>
      <w:r>
        <w:rPr>
          <w:rFonts w:asciiTheme="minorEastAsia" w:hAnsiTheme="minorEastAsia" w:cstheme="minorEastAsia" w:hint="eastAsia"/>
          <w:sz w:val="24"/>
        </w:rPr>
        <w:t>隆重</w:t>
      </w:r>
      <w:r>
        <w:rPr>
          <w:rFonts w:asciiTheme="minorEastAsia" w:hAnsiTheme="minorEastAsia" w:cstheme="minorEastAsia"/>
          <w:sz w:val="24"/>
        </w:rPr>
        <w:t>召开</w:t>
      </w:r>
      <w:r>
        <w:rPr>
          <w:rFonts w:asciiTheme="minorEastAsia" w:hAnsiTheme="minorEastAsia" w:cstheme="minorEastAsia" w:hint="eastAsia"/>
          <w:sz w:val="24"/>
        </w:rPr>
        <w:t>。论坛</w:t>
      </w:r>
      <w:r>
        <w:rPr>
          <w:rFonts w:asciiTheme="minorEastAsia" w:hAnsiTheme="minorEastAsia" w:cstheme="minorEastAsia"/>
          <w:sz w:val="24"/>
        </w:rPr>
        <w:t>总结</w:t>
      </w:r>
      <w:r>
        <w:rPr>
          <w:rFonts w:asciiTheme="minorEastAsia" w:hAnsiTheme="minorEastAsia" w:cstheme="minorEastAsia" w:hint="eastAsia"/>
          <w:sz w:val="24"/>
        </w:rPr>
        <w:t>和</w:t>
      </w:r>
      <w:r>
        <w:rPr>
          <w:rFonts w:asciiTheme="minorEastAsia" w:hAnsiTheme="minorEastAsia" w:cstheme="minorEastAsia"/>
          <w:sz w:val="24"/>
        </w:rPr>
        <w:t>展示</w:t>
      </w:r>
      <w:r>
        <w:rPr>
          <w:rFonts w:asciiTheme="minorEastAsia" w:hAnsiTheme="minorEastAsia" w:cstheme="minorEastAsia" w:hint="eastAsia"/>
          <w:sz w:val="24"/>
        </w:rPr>
        <w:t>了</w:t>
      </w:r>
      <w:r>
        <w:rPr>
          <w:rFonts w:asciiTheme="minorEastAsia" w:hAnsiTheme="minorEastAsia" w:cstheme="minorEastAsia"/>
          <w:sz w:val="24"/>
        </w:rPr>
        <w:t>2018年度中国特色新型智库建设成就，</w:t>
      </w:r>
      <w:r>
        <w:rPr>
          <w:rFonts w:asciiTheme="minorEastAsia" w:hAnsiTheme="minorEastAsia" w:cstheme="minorEastAsia" w:hint="eastAsia"/>
          <w:sz w:val="24"/>
        </w:rPr>
        <w:t>发布了</w:t>
      </w:r>
      <w:r>
        <w:rPr>
          <w:rFonts w:asciiTheme="minorEastAsia" w:hAnsiTheme="minorEastAsia" w:cstheme="minorEastAsia"/>
          <w:sz w:val="24"/>
        </w:rPr>
        <w:t>CTTI智库研究报告、CTTI年度优秀智库研究成果</w:t>
      </w:r>
      <w:r>
        <w:rPr>
          <w:rFonts w:asciiTheme="minorEastAsia" w:hAnsiTheme="minorEastAsia" w:cstheme="minorEastAsia" w:hint="eastAsia"/>
          <w:sz w:val="24"/>
        </w:rPr>
        <w:t>，</w:t>
      </w:r>
      <w:r>
        <w:rPr>
          <w:rFonts w:asciiTheme="minorEastAsia" w:hAnsiTheme="minorEastAsia" w:cstheme="minorEastAsia"/>
          <w:sz w:val="24"/>
        </w:rPr>
        <w:t>我校</w:t>
      </w:r>
      <w:r>
        <w:rPr>
          <w:rFonts w:asciiTheme="minorEastAsia" w:hAnsiTheme="minorEastAsia" w:cstheme="minorEastAsia" w:hint="eastAsia"/>
          <w:sz w:val="24"/>
        </w:rPr>
        <w:t>国民经济研究中心、华南商业智库入选2018年中国智库索引（CTTI）来源智库，其中华南商业智库进入社会智库PAI值评分top15</w:t>
      </w:r>
      <w:r>
        <w:rPr>
          <w:rFonts w:asciiTheme="minorEastAsia" w:hAnsiTheme="minorEastAsia" w:cstheme="minorEastAsia"/>
          <w:sz w:val="24"/>
        </w:rPr>
        <w:t>。</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中国智库索引（CTTI）来源智库是CTTI数据采集源智库，入选的来源智库都先经过省、市、自治区宣传部门审核推荐和高校社科管理机构审核认可，再经过南京大学中国智库研究与评价中心和光明日报智库研究与发布中心组织的专家委员会遴选。本次共有105家智库新入选CTTI来源智库，其中高校智库95家。</w:t>
      </w:r>
    </w:p>
    <w:p w:rsidR="001D6E25" w:rsidRDefault="00A90DF5" w:rsidP="00E208B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今后，我校将继续加大智库建设工作力度，紧紧围绕社会经济发展的热点难点问题开展专项研究，编写咨询报告，产出优秀科研成果，进一步提升学校的社会服务能力。</w:t>
      </w:r>
    </w:p>
    <w:p w:rsidR="001D6E25" w:rsidRDefault="00A90DF5" w:rsidP="00E208B3">
      <w:pPr>
        <w:spacing w:line="360" w:lineRule="auto"/>
        <w:jc w:val="right"/>
        <w:rPr>
          <w:rFonts w:asciiTheme="minorEastAsia" w:hAnsiTheme="minorEastAsia" w:cstheme="minorEastAsia" w:hint="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科研处</w:t>
      </w:r>
    </w:p>
    <w:p w:rsidR="00836FDC" w:rsidRDefault="00836FDC" w:rsidP="00E208B3">
      <w:pPr>
        <w:spacing w:line="360" w:lineRule="auto"/>
        <w:jc w:val="right"/>
        <w:rPr>
          <w:rFonts w:asciiTheme="minorEastAsia" w:hAnsiTheme="minorEastAsia" w:cstheme="minorEastAsia"/>
          <w:sz w:val="24"/>
        </w:rPr>
      </w:pPr>
    </w:p>
    <w:p w:rsidR="00E208B3" w:rsidRPr="00E208B3" w:rsidRDefault="00E208B3" w:rsidP="00E208B3">
      <w:pPr>
        <w:pStyle w:val="3"/>
        <w:jc w:val="center"/>
      </w:pPr>
      <w:bookmarkStart w:id="8" w:name="_Toc534276376"/>
      <w:r w:rsidRPr="00E208B3">
        <w:rPr>
          <w:rFonts w:hint="eastAsia"/>
        </w:rPr>
        <w:t>粤港澳大湾区科技金融与数字经济协同创新研究院揭牌</w:t>
      </w:r>
      <w:bookmarkEnd w:id="8"/>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12月25日，粤港澳大湾区科技金融与数字经济协同创新研究院揭牌仪式在广州创投小镇举行。校长于海峰、海珠区委书记马正勇、广州市科技创新委员会副巡视员石鹏飞、粤港澳大湾区科技金融与数字经济协同创新研究院院长刘湘云、广东省创投协会会长徐勇等共同为研究院揭牌。发展规划处处长李俊、研究生处处长苏武俊，多家创投机构、银行及科技企业家代表出席揭牌仪式。</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揭牌仪式后，于海峰、马正勇、石鹏飞等先后参观了科技金融中心展厅科技企业产品、大湾区科技金融路演中心及粤港澳大湾区科技金融与数字经济协同创新研究院。</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刘湘云介绍了研究院的定位、目标及主要职能：一是建成科技金融与数字经济高端智库；二是建成科技金融与数字经济重点研究基地和创新人才培养基地；三是国际协同创新及高端产业孵化平台。我校研究生王晶同学以其在“珠江新星班”的实习经历，介绍了研究院目前的人才培养模式：以项目依托的方式培养高校人才，以产学融合的方式培养企业家人才。</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马正勇表示期待研究院按照定位快速发展，并鼓励研究院发挥专业优势及智库支撑作用，创新人才培养模式，集聚各方资源和优势，以海珠区为起点，定位覆盖粤港澳大湾区的新型研发机构。</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于海峰肯定了研究院在人才培养方面的创新，鼓励研究院发挥人才培养基地优势，以广东财经大学为试点，将新型的人才培养模式推广到广州市各大高校。</w:t>
      </w:r>
    </w:p>
    <w:p w:rsid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 xml:space="preserve">粤港澳大湾区科技金融与数字经济协同创新研究院是在广东省科技厅和广州市科技创新委员会指导下，由广东财经大学、广州市海珠区政府和广州市科技金融中心合作共建的研究基地、创新人才培养基地和高端产业孵化平台。                          </w:t>
      </w:r>
    </w:p>
    <w:p w:rsidR="00E208B3" w:rsidRPr="00E208B3" w:rsidRDefault="00E208B3" w:rsidP="00E208B3">
      <w:pPr>
        <w:spacing w:line="360" w:lineRule="auto"/>
        <w:jc w:val="right"/>
        <w:rPr>
          <w:rFonts w:asciiTheme="minorEastAsia" w:hAnsiTheme="minorEastAsia" w:cstheme="minorEastAsia"/>
          <w:sz w:val="24"/>
        </w:rPr>
      </w:pPr>
      <w:r w:rsidRPr="00E208B3">
        <w:rPr>
          <w:rFonts w:asciiTheme="minorEastAsia" w:hAnsiTheme="minorEastAsia" w:cstheme="minorEastAsia"/>
          <w:sz w:val="24"/>
        </w:rPr>
        <w:t>来源:创业教育学院</w:t>
      </w:r>
    </w:p>
    <w:p w:rsidR="00E208B3" w:rsidRPr="00026D37" w:rsidRDefault="00026D37" w:rsidP="00026D37">
      <w:pPr>
        <w:pStyle w:val="3"/>
        <w:jc w:val="center"/>
        <w:rPr>
          <w:rFonts w:hint="eastAsia"/>
        </w:rPr>
      </w:pPr>
      <w:bookmarkStart w:id="9" w:name="_Toc534276377"/>
      <w:r w:rsidRPr="00026D37">
        <w:rPr>
          <w:rFonts w:hint="eastAsia"/>
        </w:rPr>
        <w:lastRenderedPageBreak/>
        <w:t>我校教师入选广东省高层次立法工作骨干人才</w:t>
      </w:r>
      <w:bookmarkEnd w:id="9"/>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12月25日，广东省立法工作人才座谈会在省人大召开。我校邓世豹教授入选“广东省立法工作骨干人才”。</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广东省高层次立法人才评选是为贯彻省委办公厅《关于加强我省立法工作队伍建设的若干意见》、进一步提高广东省地方立法质量而设立，每两年开展一次。2018年共评选出广东省立法工作人才75名，其中，领军人才5名，骨干人才23名，专业人才47名。</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广东省高层次立法人才以省、设区的市、自治县人大法制委员会、常委会法制工作委员会，省、市人民政府法制工作机构立法工作者为主体，包括省、设区的市、自治县人大各专门委员会、常委会工作机构，省、市人民政府职能部门立法工作者，省内高等院校、社科研究机构从事立法研究的专家学者。评选的层次包括地方立法工作领军人才、地方立法工作骨干人才、地方立法工作专业人才(含地方立法工作青年专业人才)。评选标准在注重政治表现、思想作风、职业道德的同时，着重考量参评人从事立法或者立法研究工作的资历，以及对本地区本部门立法事业作出的贡献程度。</w:t>
      </w:r>
    </w:p>
    <w:p w:rsidR="00026D37" w:rsidRDefault="00026D37" w:rsidP="00026D37">
      <w:pPr>
        <w:spacing w:line="360" w:lineRule="auto"/>
        <w:ind w:firstLineChars="2500" w:firstLine="6000"/>
        <w:rPr>
          <w:rFonts w:asciiTheme="minorEastAsia" w:hAnsiTheme="minorEastAsia" w:cstheme="minorEastAsia" w:hint="eastAsia"/>
          <w:sz w:val="24"/>
        </w:rPr>
      </w:pPr>
      <w:r w:rsidRPr="00026D37">
        <w:rPr>
          <w:rFonts w:asciiTheme="minorEastAsia" w:hAnsiTheme="minorEastAsia" w:cstheme="minorEastAsia" w:hint="eastAsia"/>
          <w:sz w:val="24"/>
        </w:rPr>
        <w:t>供稿单位</w:t>
      </w:r>
      <w:r w:rsidRPr="00026D37">
        <w:rPr>
          <w:rFonts w:asciiTheme="minorEastAsia" w:hAnsiTheme="minorEastAsia" w:cstheme="minorEastAsia"/>
          <w:sz w:val="24"/>
        </w:rPr>
        <w:t>:人力资源处</w:t>
      </w:r>
    </w:p>
    <w:p w:rsidR="00836FDC" w:rsidRPr="00026D37" w:rsidRDefault="00836FDC" w:rsidP="00026D37">
      <w:pPr>
        <w:spacing w:line="360" w:lineRule="auto"/>
        <w:ind w:firstLineChars="2500" w:firstLine="6000"/>
        <w:rPr>
          <w:rFonts w:asciiTheme="minorEastAsia" w:hAnsiTheme="minorEastAsia" w:cstheme="minorEastAsia"/>
          <w:sz w:val="24"/>
        </w:rPr>
      </w:pPr>
    </w:p>
    <w:p w:rsidR="001D6E25" w:rsidRDefault="00A90DF5">
      <w:pPr>
        <w:pStyle w:val="3"/>
        <w:jc w:val="center"/>
      </w:pPr>
      <w:bookmarkStart w:id="10" w:name="_Toc534276378"/>
      <w:r>
        <w:t>我校召开</w:t>
      </w:r>
      <w:r>
        <w:t>2019</w:t>
      </w:r>
      <w:r>
        <w:t>年国家社科基金项目申报动员大会暨申报辅导会</w:t>
      </w:r>
      <w:bookmarkEnd w:id="4"/>
      <w:bookmarkEnd w:id="10"/>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21日下午，我校2019年国家社科基金项目申报动员大会暨申报辅导会在北三307会议室举行。各教学院部科研院长、实体科研机构负责人、科研秘书、拟申报2019年国家社科基金项目教师等共100多人参加会议。会议由副校长邹新月主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会上，来自中山大学的专家作题为《浅谈科研项目的申请》的辅导报告，从申报项目种类、申请书撰写、申报项目态度等方面，作深入浅出、系统全面的分析和介绍。专家结合自身经验，着重分享了高质量申请书撰写需具备的要素：一是选题的新颖性、重要性和清楚性；二是研究内容的充实性、系统性、创新性；三是研究方法和路线的具体性、清晰性、可行性；四是研究队伍的合理性；五是</w:t>
      </w:r>
      <w:r>
        <w:rPr>
          <w:rFonts w:asciiTheme="minorEastAsia" w:hAnsiTheme="minorEastAsia" w:cstheme="minorEastAsia"/>
          <w:sz w:val="24"/>
        </w:rPr>
        <w:lastRenderedPageBreak/>
        <w:t>研究基础的扎实性；六是论证的逻辑性；七是文字表达的流畅性；八是申请书的美观性。报告既有认识高度也有方法技巧，令与会者受益匪浅。</w:t>
      </w:r>
    </w:p>
    <w:p w:rsidR="001D6E25" w:rsidRDefault="00A90DF5" w:rsidP="00E208B3">
      <w:pPr>
        <w:spacing w:line="360" w:lineRule="auto"/>
        <w:ind w:firstLineChars="200" w:firstLine="480"/>
        <w:rPr>
          <w:rFonts w:ascii="宋体" w:hAnsi="宋体" w:cs="宋体"/>
          <w:sz w:val="24"/>
        </w:rPr>
      </w:pPr>
      <w:r>
        <w:rPr>
          <w:rFonts w:asciiTheme="minorEastAsia" w:hAnsiTheme="minorEastAsia" w:cstheme="minorEastAsia"/>
          <w:sz w:val="24"/>
        </w:rPr>
        <w:t>邹新月作动员讲话，鼓励老师掌握申报技巧，把握好申报时间，用锲而不舍的精神和积极勤勉的态度提前启动申报，做足准备。他还介绍了学校的申报安排和支持措施，要求各单位做好申报动员和论证辅导，为广大科研人员提供细致的申报服务。</w:t>
      </w:r>
    </w:p>
    <w:p w:rsidR="001D6E25" w:rsidRDefault="00A90DF5">
      <w:pPr>
        <w:jc w:val="right"/>
        <w:rPr>
          <w:rFonts w:ascii="宋体" w:hAnsi="宋体" w:cs="宋体" w:hint="eastAsia"/>
          <w:sz w:val="24"/>
        </w:rPr>
      </w:pPr>
      <w:r>
        <w:rPr>
          <w:rFonts w:ascii="宋体" w:hAnsi="宋体" w:cs="宋体" w:hint="eastAsia"/>
          <w:sz w:val="24"/>
        </w:rPr>
        <w:t>供稿单位：科研处</w:t>
      </w:r>
    </w:p>
    <w:p w:rsidR="00836FDC" w:rsidRDefault="00836FDC">
      <w:pPr>
        <w:jc w:val="right"/>
        <w:rPr>
          <w:rFonts w:ascii="宋体" w:hAnsi="宋体" w:cs="宋体"/>
          <w:sz w:val="24"/>
        </w:rPr>
      </w:pPr>
    </w:p>
    <w:p w:rsidR="001D6E25" w:rsidRDefault="00A90DF5">
      <w:pPr>
        <w:pStyle w:val="3"/>
        <w:jc w:val="center"/>
      </w:pPr>
      <w:bookmarkStart w:id="11" w:name="_Toc534276379"/>
      <w:r>
        <w:rPr>
          <w:rFonts w:hint="eastAsia"/>
        </w:rPr>
        <w:t>我校召开</w:t>
      </w:r>
      <w:r>
        <w:rPr>
          <w:rFonts w:hint="eastAsia"/>
        </w:rPr>
        <w:t>2018-2019</w:t>
      </w:r>
      <w:r>
        <w:rPr>
          <w:rFonts w:hint="eastAsia"/>
        </w:rPr>
        <w:t>学年第一学期第二次科研工作会议</w:t>
      </w:r>
      <w:bookmarkEnd w:id="11"/>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12月3日下午，学校召开2018-2019学年第一学期第二次科研工作会议。各教学单位分管科研工作院长（主任），实体科研机构主要负责人，科研处全体人员与会。副校长邹新月主持会议。</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与会人员充分讨论了《广东财经大学实体科研机构基本绩效津贴发放办法》、《广东财经大学科研业绩奖励办法》和《广东财经大学教学院部科研绩效标准分核算办法》三个文件。</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邹新月要求文件起草单位高度重视与会人员提出的宝贵意见，吸收合理化建议。</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会上，各单位还汇报了国家级科研项目申报组织情况。</w:t>
      </w:r>
    </w:p>
    <w:p w:rsidR="001D6E25" w:rsidRDefault="00A90DF5" w:rsidP="00E208B3">
      <w:pPr>
        <w:spacing w:line="360" w:lineRule="auto"/>
        <w:ind w:firstLineChars="200" w:firstLine="480"/>
        <w:rPr>
          <w:rFonts w:ascii="宋体" w:hAnsi="宋体" w:cs="宋体"/>
          <w:sz w:val="24"/>
        </w:rPr>
      </w:pPr>
      <w:r>
        <w:rPr>
          <w:rFonts w:asciiTheme="minorEastAsia" w:hAnsiTheme="minorEastAsia" w:cstheme="minorEastAsia" w:hint="eastAsia"/>
          <w:sz w:val="24"/>
        </w:rPr>
        <w:t>邹新月作总结讲话。他说，第一，会议已就文件修改基本达成共识，希望各科研负责人在本单位传达好会议精神，做好宣传解答工作；第二，科研负责人在项目申报、论文撰写、社会服务、学术交流等方面务必做好带头作用，做到清楚家底，挖掘潜力，在确保数量和提升质量上下足功夫；第三，各单位要把握“创新强校”“冲、补、强”经费大力支持和良好科研政策的大好时机，为学校科研上新台阶不断贡献力量。</w:t>
      </w:r>
    </w:p>
    <w:p w:rsidR="001D6E25" w:rsidRDefault="00A90DF5" w:rsidP="00E208B3">
      <w:pPr>
        <w:jc w:val="right"/>
        <w:rPr>
          <w:rFonts w:ascii="宋体" w:hAnsi="宋体" w:cs="宋体" w:hint="eastAsia"/>
          <w:sz w:val="24"/>
        </w:rPr>
      </w:pPr>
      <w:r>
        <w:rPr>
          <w:rFonts w:ascii="宋体" w:hAnsi="宋体" w:cs="宋体" w:hint="eastAsia"/>
          <w:sz w:val="24"/>
        </w:rPr>
        <w:t>供稿单位：科研处</w:t>
      </w:r>
      <w:bookmarkStart w:id="12" w:name="_Toc23695"/>
    </w:p>
    <w:p w:rsidR="00836FDC" w:rsidRDefault="00836FDC" w:rsidP="00E208B3">
      <w:pPr>
        <w:jc w:val="right"/>
        <w:rPr>
          <w:rFonts w:ascii="宋体" w:hAnsi="宋体" w:cs="宋体"/>
          <w:sz w:val="24"/>
        </w:rPr>
      </w:pPr>
    </w:p>
    <w:p w:rsidR="001D6E25" w:rsidRDefault="00A90DF5">
      <w:pPr>
        <w:pStyle w:val="3"/>
        <w:jc w:val="center"/>
      </w:pPr>
      <w:bookmarkStart w:id="13" w:name="_Toc534276380"/>
      <w:r>
        <w:rPr>
          <w:rFonts w:hint="eastAsia"/>
        </w:rPr>
        <w:t>我</w:t>
      </w:r>
      <w:r>
        <w:t>校马克思主义学院</w:t>
      </w:r>
      <w:r>
        <w:rPr>
          <w:rFonts w:hint="eastAsia"/>
        </w:rPr>
        <w:t>召开</w:t>
      </w:r>
      <w:r>
        <w:t>2019</w:t>
      </w:r>
      <w:r>
        <w:t>年度国家社科申报辅导会</w:t>
      </w:r>
      <w:bookmarkEnd w:id="12"/>
      <w:bookmarkEnd w:id="13"/>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10月30日，我校马克思主义学院组织的2019年度国家社科基金项目申报专家辅导会在马克思主义学院大会议室展开。</w:t>
      </w:r>
    </w:p>
    <w:p w:rsidR="001D6E25" w:rsidRDefault="00A90DF5" w:rsidP="00E208B3">
      <w:pPr>
        <w:spacing w:line="360" w:lineRule="auto"/>
        <w:ind w:firstLineChars="200" w:firstLine="480"/>
        <w:rPr>
          <w:rFonts w:ascii="宋体" w:hAnsi="宋体" w:cs="宋体"/>
          <w:sz w:val="24"/>
        </w:rPr>
      </w:pPr>
      <w:r>
        <w:rPr>
          <w:rFonts w:asciiTheme="minorEastAsia" w:hAnsiTheme="minorEastAsia" w:cstheme="minorEastAsia" w:hint="eastAsia"/>
          <w:sz w:val="24"/>
        </w:rPr>
        <w:t>本次会议由杜奋根院长主持，邀请了“长江学者”陈金龙教授、广东外语外</w:t>
      </w:r>
      <w:r>
        <w:rPr>
          <w:rFonts w:asciiTheme="minorEastAsia" w:hAnsiTheme="minorEastAsia" w:cstheme="minorEastAsia" w:hint="eastAsia"/>
          <w:sz w:val="24"/>
        </w:rPr>
        <w:lastRenderedPageBreak/>
        <w:t>贸大学马克思主义学院院长谢迪斌教授、广州大学马克思主义学院院长赵中源教授三位专家与我院六位国家社科基金申请人进行面对面辅导。专家和老师们就选题、论证思路、论证内容等进行了深入细致的分析和指导，最后杜奋根院长进行总结，并希望各位老师吸收专家们的意见后能够与在座专家们约时间再次指导以加强学习与深入交流。</w:t>
      </w:r>
    </w:p>
    <w:p w:rsidR="001D6E25" w:rsidRDefault="00A90DF5" w:rsidP="00E208B3">
      <w:pPr>
        <w:jc w:val="right"/>
        <w:rPr>
          <w:rFonts w:asciiTheme="minorEastAsia" w:hAnsiTheme="minorEastAsia" w:cstheme="minorEastAsia" w:hint="eastAsia"/>
          <w:sz w:val="24"/>
        </w:rPr>
      </w:pPr>
      <w:r>
        <w:rPr>
          <w:rFonts w:ascii="宋体" w:hAnsi="宋体" w:cs="宋体" w:hint="eastAsia"/>
          <w:sz w:val="24"/>
        </w:rPr>
        <w:t>供稿单位：</w:t>
      </w:r>
      <w:r>
        <w:rPr>
          <w:rFonts w:asciiTheme="minorEastAsia" w:hAnsiTheme="minorEastAsia" w:cstheme="minorEastAsia" w:hint="eastAsia"/>
          <w:sz w:val="24"/>
        </w:rPr>
        <w:t>马克思主义学院</w:t>
      </w:r>
      <w:bookmarkStart w:id="14" w:name="_Toc517771132"/>
      <w:bookmarkStart w:id="15" w:name="_Toc29002"/>
    </w:p>
    <w:p w:rsidR="00836FDC" w:rsidRDefault="00836FDC" w:rsidP="00E208B3">
      <w:pPr>
        <w:jc w:val="right"/>
        <w:rPr>
          <w:rFonts w:asciiTheme="minorEastAsia" w:hAnsiTheme="minorEastAsia" w:cstheme="minorEastAsia"/>
          <w:sz w:val="24"/>
        </w:rPr>
      </w:pPr>
    </w:p>
    <w:p w:rsidR="001D6E25" w:rsidRDefault="00A90DF5">
      <w:pPr>
        <w:pStyle w:val="3"/>
        <w:jc w:val="center"/>
      </w:pPr>
      <w:bookmarkStart w:id="16" w:name="_Toc534276381"/>
      <w:r>
        <w:rPr>
          <w:rFonts w:hint="eastAsia"/>
        </w:rPr>
        <w:t>我校工商管理学院召开</w:t>
      </w:r>
      <w:r>
        <w:rPr>
          <w:rFonts w:hint="eastAsia"/>
        </w:rPr>
        <w:t>2019</w:t>
      </w:r>
      <w:r>
        <w:rPr>
          <w:rFonts w:hint="eastAsia"/>
        </w:rPr>
        <w:t>年国家课题申报推进会</w:t>
      </w:r>
      <w:bookmarkEnd w:id="16"/>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2018年10月30日下午，工商管理学院2019年国家课题申报推进会在北2-440会议室举行。任巍院长、各系主任与副主任、拟申报2019年国家课题教师以及全体40岁以下中青年教师参加了交流，会议由韦琦副院长主持。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会议开始，任巍院长从2019年国家课题申报对2020年申博的意义、课题申报时间节点、注意事项等方面对我院2019年国家基金项目申报工作进行了总体布置。提出各系要把申报国家课题当成大事，紧跟各系教师课题申报动态，加强申报工作的责任落实，统一思想，提高认识，确保项目申报数量和质量双提升。</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接着韦琦副院长对2019年国家课题申报变化、学校申报工作安排和工作进展进行了强调和说明。学院将在去年组织项目申报经验和教训基础上，鼓励有申报资格的教师积极申报，优化内外部论证相结合的方式，增加校外专家点评交流次数，强调时间的紧迫性和申请书质量的重要性。</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随后，拟申报的各位老师依次从下面三个方面简单汇报了自己课题申报的相关情况。一是选题是否已完全确定，二是申请书目前的修改进度如何，三是预计何时能完成修改，拿出自己满意的申请书。</w:t>
      </w:r>
    </w:p>
    <w:p w:rsidR="001D6E25" w:rsidRDefault="00A90DF5" w:rsidP="00E208B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本次推进会对学院有计划、有组织地开展2019年国家课题申报工作和调动教师申报国家课题的积极性起到了促进作用。</w:t>
      </w:r>
    </w:p>
    <w:p w:rsidR="001D6E25" w:rsidRDefault="00A90DF5">
      <w:pPr>
        <w:spacing w:line="360" w:lineRule="auto"/>
        <w:ind w:firstLineChars="200" w:firstLine="480"/>
        <w:jc w:val="right"/>
        <w:rPr>
          <w:rFonts w:asciiTheme="minorEastAsia" w:hAnsiTheme="minorEastAsia" w:cstheme="minorEastAsia" w:hint="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工商管理学院</w:t>
      </w:r>
    </w:p>
    <w:p w:rsidR="00836FDC" w:rsidRDefault="00836FDC">
      <w:pPr>
        <w:spacing w:line="360" w:lineRule="auto"/>
        <w:ind w:firstLineChars="200" w:firstLine="480"/>
        <w:jc w:val="right"/>
        <w:rPr>
          <w:rFonts w:asciiTheme="minorEastAsia" w:hAnsiTheme="minorEastAsia" w:cstheme="minorEastAsia" w:hint="eastAsia"/>
          <w:sz w:val="24"/>
        </w:rPr>
      </w:pPr>
    </w:p>
    <w:p w:rsidR="00836FDC" w:rsidRDefault="00836FDC">
      <w:pPr>
        <w:spacing w:line="360" w:lineRule="auto"/>
        <w:ind w:firstLineChars="200" w:firstLine="480"/>
        <w:jc w:val="right"/>
        <w:rPr>
          <w:rFonts w:asciiTheme="minorEastAsia" w:hAnsiTheme="minorEastAsia" w:cstheme="minorEastAsia"/>
          <w:sz w:val="24"/>
        </w:rPr>
      </w:pPr>
    </w:p>
    <w:p w:rsidR="001D6E25" w:rsidRDefault="00A90DF5">
      <w:pPr>
        <w:pStyle w:val="3"/>
        <w:jc w:val="center"/>
      </w:pPr>
      <w:bookmarkStart w:id="17" w:name="_Toc534276382"/>
      <w:r>
        <w:rPr>
          <w:rFonts w:hint="eastAsia"/>
        </w:rPr>
        <w:lastRenderedPageBreak/>
        <w:t>我校信息学院召开</w:t>
      </w:r>
      <w:r>
        <w:rPr>
          <w:rFonts w:hint="eastAsia"/>
        </w:rPr>
        <w:t>2018</w:t>
      </w:r>
      <w:r>
        <w:rPr>
          <w:rFonts w:hint="eastAsia"/>
        </w:rPr>
        <w:t>年国家课题申报总结暨</w:t>
      </w:r>
      <w:r>
        <w:rPr>
          <w:rFonts w:hint="eastAsia"/>
        </w:rPr>
        <w:t>2019</w:t>
      </w:r>
      <w:r>
        <w:rPr>
          <w:rFonts w:hint="eastAsia"/>
        </w:rPr>
        <w:t>年申报动员会</w:t>
      </w:r>
      <w:bookmarkEnd w:id="17"/>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2018年11月28日下午，信息学院2018年国家课题申报总结暨2019年申报动员会在北2-832会议室举行，会议由王志坚副院长主持。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会议开始，王志坚副院长对2018年11月21日下午学校召开的2019年国家社科基金项目申报动员大会内容进行了解说，对信息学院历年国家课题立项情况进行了说明和分析，总结了学院层面上在组织项目申报上的经验和教训，并强调文字表达、逻辑关系、文献引用在项目申报中的重要性，切勿研究内容繁杂而重点不突出。</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随后，每一位申报人汇报了自己申报书的内容，及工作进度的安排。九位老师也分享了自己在写申报书的心得和基本经验，也对其他人的申报书给予建议，通力合作，提高我院在2019年的申报基金的成功率，切实提高项目申报质量。</w:t>
      </w:r>
    </w:p>
    <w:p w:rsidR="001D6E25" w:rsidRDefault="00A90DF5" w:rsidP="00E208B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最后，王志坚副院长总结，指出国家基金项目对学校整体发展、学院发展、学科发展、教师发展的重要性，是高水平大学建设的重要核心指标之一，学校学院都给予很大的支持。他鼓励学院教职工积极申报各类项目。王志坚副院长希望老师们能处理好家庭、教学和科研之间的平衡，并能正确的处理。处理好二者的关系,不论对社会发展,还是对学校发展,以及对老师个人发展,都是一件具有重要意义的事情。</w:t>
      </w:r>
    </w:p>
    <w:p w:rsidR="001D6E25" w:rsidRDefault="00A90DF5">
      <w:pPr>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信息学院</w:t>
      </w:r>
    </w:p>
    <w:p w:rsidR="001D6E25" w:rsidRDefault="001D6E25" w:rsidP="00E208B3">
      <w:pPr>
        <w:ind w:right="240"/>
        <w:jc w:val="right"/>
        <w:rPr>
          <w:rFonts w:asciiTheme="minorEastAsia" w:hAnsiTheme="minorEastAsia" w:cstheme="minorEastAsia"/>
          <w:sz w:val="24"/>
        </w:rPr>
      </w:pPr>
    </w:p>
    <w:p w:rsidR="001D6E25" w:rsidRDefault="00A90DF5">
      <w:pPr>
        <w:pStyle w:val="1"/>
        <w:jc w:val="left"/>
      </w:pPr>
      <w:bookmarkStart w:id="18" w:name="_Toc534276383"/>
      <w:r>
        <w:rPr>
          <w:rFonts w:hint="eastAsia"/>
          <w:sz w:val="44"/>
          <w:szCs w:val="44"/>
        </w:rPr>
        <w:t>【项目园地】</w:t>
      </w:r>
      <w:bookmarkEnd w:id="14"/>
      <w:bookmarkEnd w:id="15"/>
      <w:bookmarkEnd w:id="18"/>
    </w:p>
    <w:p w:rsidR="001D6E25" w:rsidRDefault="00A90DF5">
      <w:pPr>
        <w:pStyle w:val="3"/>
        <w:jc w:val="center"/>
      </w:pPr>
      <w:bookmarkStart w:id="19" w:name="_Toc5429"/>
      <w:bookmarkStart w:id="20" w:name="_Toc18978"/>
      <w:bookmarkStart w:id="21" w:name="_Toc534276384"/>
      <w:r>
        <w:t>我校获</w:t>
      </w:r>
      <w:r>
        <w:t>13</w:t>
      </w:r>
      <w:r>
        <w:t>项</w:t>
      </w:r>
      <w:r>
        <w:t>2018</w:t>
      </w:r>
      <w:r>
        <w:t>年度广东省哲学社会科学规划项目立项</w:t>
      </w:r>
      <w:bookmarkEnd w:id="19"/>
      <w:bookmarkEnd w:id="21"/>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11月</w:t>
      </w:r>
      <w:r>
        <w:rPr>
          <w:rFonts w:asciiTheme="minorEastAsia" w:hAnsiTheme="minorEastAsia" w:cstheme="minorEastAsia"/>
          <w:sz w:val="24"/>
        </w:rPr>
        <w:t>，广东省哲学社会科学规划领导小组办公室公布了2018年度广东省哲学社会科学规划项目评审结果，我校共有13个项目获得立项，其中一般项目9项，青年项目2项，地方历史文化特色项目2项。</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本次项目评审，全省共申报2887项，立项184项，平均立项率为6.37%。我校共申报107项，立项率为12.15%，立项数在全省排名第四。</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立项情况如下：</w:t>
      </w:r>
    </w:p>
    <w:tbl>
      <w:tblPr>
        <w:tblpPr w:leftFromText="180" w:rightFromText="180" w:vertAnchor="text" w:horzAnchor="page" w:tblpX="793" w:tblpY="313"/>
        <w:tblOverlap w:val="never"/>
        <w:tblW w:w="103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641"/>
        <w:gridCol w:w="791"/>
        <w:gridCol w:w="995"/>
        <w:gridCol w:w="4650"/>
        <w:gridCol w:w="1132"/>
        <w:gridCol w:w="1200"/>
        <w:gridCol w:w="968"/>
      </w:tblGrid>
      <w:tr w:rsidR="001D6E25">
        <w:trPr>
          <w:trHeight w:val="405"/>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lastRenderedPageBreak/>
              <w:t>序号</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负责人</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院系</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项目名称</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项目编号</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项目类别</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合同经费（万元）</w:t>
            </w:r>
          </w:p>
        </w:tc>
      </w:tr>
      <w:tr w:rsidR="001D6E25">
        <w:trPr>
          <w:trHeight w:val="333"/>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1</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谢伟</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法学院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粤港澳大湾区环境影响评价制度研究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GD18CFX01</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6</w:t>
            </w:r>
          </w:p>
        </w:tc>
      </w:tr>
      <w:tr w:rsidR="001D6E25">
        <w:trPr>
          <w:trHeight w:val="223"/>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2</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张岚</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法学院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中美贸易中的知识产权摩擦及应对研究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GD18CFX02</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5</w:t>
            </w:r>
          </w:p>
        </w:tc>
      </w:tr>
      <w:tr w:rsidR="001D6E25">
        <w:trPr>
          <w:trHeight w:val="404"/>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3</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向仁富</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法学院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近代广东女性权利与法律地位研究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GD18DL03</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地方历史文化特色项目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4</w:t>
            </w:r>
          </w:p>
        </w:tc>
      </w:tr>
      <w:tr w:rsidR="001D6E25">
        <w:trPr>
          <w:trHeight w:val="369"/>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4</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郭文伟</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金融学院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房价泡沫溢出效应对产业结构升级的影响机制研究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GD18CYJ02</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6</w:t>
            </w:r>
          </w:p>
        </w:tc>
      </w:tr>
      <w:tr w:rsidR="001D6E25">
        <w:trPr>
          <w:trHeight w:val="283"/>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5</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蔡卫星</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金融学院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广东省银行服务农村的现状评价与优化路径研究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GD18CYJ03</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5</w:t>
            </w:r>
          </w:p>
        </w:tc>
      </w:tr>
      <w:tr w:rsidR="001D6E25">
        <w:trPr>
          <w:trHeight w:val="445"/>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6</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刘荣材</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马克思主义学院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习近平总书记以人民为中心的重要论述研究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GD18CXY07</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4</w:t>
            </w:r>
          </w:p>
        </w:tc>
      </w:tr>
      <w:tr w:rsidR="001D6E25">
        <w:trPr>
          <w:trHeight w:val="459"/>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7</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贾未舟</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马克思主义学院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晚明儒家天主教徒</w:t>
            </w:r>
            <w:r>
              <w:rPr>
                <w:sz w:val="20"/>
                <w:szCs w:val="22"/>
              </w:rPr>
              <w:t>“</w:t>
            </w:r>
            <w:r>
              <w:rPr>
                <w:sz w:val="20"/>
                <w:szCs w:val="22"/>
              </w:rPr>
              <w:t>天主教化儒学</w:t>
            </w:r>
            <w:r>
              <w:rPr>
                <w:sz w:val="20"/>
                <w:szCs w:val="22"/>
              </w:rPr>
              <w:t>”</w:t>
            </w:r>
            <w:r>
              <w:rPr>
                <w:sz w:val="20"/>
                <w:szCs w:val="22"/>
              </w:rPr>
              <w:t>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GD18CZX01</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6</w:t>
            </w:r>
          </w:p>
        </w:tc>
      </w:tr>
      <w:tr w:rsidR="001D6E25">
        <w:trPr>
          <w:trHeight w:val="270"/>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8</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马岚</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经济学院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广东省政策性农业保险增长质量的调查与评价</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GD18CYJ07</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4</w:t>
            </w:r>
          </w:p>
        </w:tc>
      </w:tr>
      <w:tr w:rsidR="001D6E25">
        <w:trPr>
          <w:trHeight w:val="514"/>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9</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杨高</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地理与旅游学院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家庭生命周期视角下深圳农民工聚居区的住房选择与社会融合研究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GD18YSH03</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青年项目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4</w:t>
            </w:r>
          </w:p>
        </w:tc>
      </w:tr>
      <w:tr w:rsidR="001D6E25">
        <w:trPr>
          <w:trHeight w:val="500"/>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10</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唐登莉</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工商管理学院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跨区域雾霾污染的空间效应及经济开放、能源结构的影响：以粤港澳大湾区为例</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GD18YGL01</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青年项目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5</w:t>
            </w:r>
          </w:p>
        </w:tc>
      </w:tr>
      <w:tr w:rsidR="001D6E25">
        <w:trPr>
          <w:trHeight w:val="609"/>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11</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黄翔</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创业教育学院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基于主体驱动和环境驱动交互作用的制度创业战略研究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GD18CGL14</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4</w:t>
            </w:r>
          </w:p>
        </w:tc>
      </w:tr>
      <w:tr w:rsidR="001D6E25">
        <w:trPr>
          <w:trHeight w:val="540"/>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12</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贺卫国</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信息学院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大规模在线开放课程的生命周期与发展动力模型研究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GD18CJY06</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一般项目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5</w:t>
            </w:r>
          </w:p>
        </w:tc>
      </w:tr>
      <w:tr w:rsidR="001D6E25">
        <w:trPr>
          <w:trHeight w:val="454"/>
        </w:trPr>
        <w:tc>
          <w:tcPr>
            <w:tcW w:w="64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13</w:t>
            </w:r>
          </w:p>
        </w:tc>
        <w:tc>
          <w:tcPr>
            <w:tcW w:w="791"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张琼</w:t>
            </w:r>
          </w:p>
        </w:tc>
        <w:tc>
          <w:tcPr>
            <w:tcW w:w="995"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人文与传播学院</w:t>
            </w:r>
          </w:p>
        </w:tc>
        <w:tc>
          <w:tcPr>
            <w:tcW w:w="465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清乾嘉时期广东诗歌总集三种点校与研究</w:t>
            </w:r>
          </w:p>
        </w:tc>
        <w:tc>
          <w:tcPr>
            <w:tcW w:w="1132"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GD18DL04</w:t>
            </w:r>
          </w:p>
        </w:tc>
        <w:tc>
          <w:tcPr>
            <w:tcW w:w="1200"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地方历史文化特色项目</w:t>
            </w:r>
          </w:p>
        </w:tc>
        <w:tc>
          <w:tcPr>
            <w:tcW w:w="968" w:type="dxa"/>
            <w:tcBorders>
              <w:tl2br w:val="nil"/>
              <w:tr2bl w:val="nil"/>
            </w:tcBorders>
            <w:shd w:val="clear" w:color="auto" w:fill="auto"/>
            <w:tcMar>
              <w:top w:w="75" w:type="dxa"/>
              <w:left w:w="75" w:type="dxa"/>
              <w:bottom w:w="75" w:type="dxa"/>
              <w:right w:w="75" w:type="dxa"/>
            </w:tcMar>
            <w:vAlign w:val="center"/>
          </w:tcPr>
          <w:p w:rsidR="001D6E25" w:rsidRDefault="00A90DF5">
            <w:pPr>
              <w:rPr>
                <w:sz w:val="20"/>
                <w:szCs w:val="22"/>
              </w:rPr>
            </w:pPr>
            <w:r>
              <w:rPr>
                <w:sz w:val="20"/>
                <w:szCs w:val="22"/>
              </w:rPr>
              <w:t>4</w:t>
            </w:r>
          </w:p>
        </w:tc>
      </w:tr>
    </w:tbl>
    <w:p w:rsidR="001D6E25" w:rsidRDefault="001D6E25">
      <w:pPr>
        <w:jc w:val="right"/>
        <w:rPr>
          <w:rFonts w:asciiTheme="minorEastAsia" w:hAnsiTheme="minorEastAsia" w:cstheme="minorEastAsia"/>
          <w:sz w:val="24"/>
        </w:rPr>
      </w:pPr>
    </w:p>
    <w:p w:rsidR="001D6E25" w:rsidRDefault="001D6E25">
      <w:pPr>
        <w:jc w:val="right"/>
        <w:rPr>
          <w:rFonts w:asciiTheme="minorEastAsia" w:hAnsiTheme="minorEastAsia" w:cstheme="minorEastAsia"/>
          <w:sz w:val="24"/>
        </w:rPr>
      </w:pPr>
    </w:p>
    <w:p w:rsidR="001D6E25" w:rsidRDefault="00A90DF5" w:rsidP="00E208B3">
      <w:pPr>
        <w:jc w:val="right"/>
        <w:rPr>
          <w:rFonts w:asciiTheme="minorEastAsia" w:hAnsiTheme="minorEastAsia" w:cstheme="minorEastAsia" w:hint="eastAsia"/>
          <w:sz w:val="24"/>
        </w:rPr>
      </w:pPr>
      <w:r>
        <w:rPr>
          <w:rFonts w:asciiTheme="minorEastAsia" w:hAnsiTheme="minorEastAsia" w:cstheme="minorEastAsia" w:hint="eastAsia"/>
          <w:sz w:val="24"/>
        </w:rPr>
        <w:t>供稿单位：科研处</w:t>
      </w:r>
    </w:p>
    <w:p w:rsidR="00836FDC" w:rsidRDefault="00836FDC" w:rsidP="00E208B3">
      <w:pPr>
        <w:jc w:val="right"/>
        <w:rPr>
          <w:rFonts w:asciiTheme="minorEastAsia" w:hAnsiTheme="minorEastAsia" w:cstheme="minorEastAsia"/>
          <w:sz w:val="24"/>
        </w:rPr>
      </w:pPr>
    </w:p>
    <w:p w:rsidR="001D6E25" w:rsidRDefault="00A90DF5">
      <w:pPr>
        <w:pStyle w:val="3"/>
        <w:jc w:val="center"/>
      </w:pPr>
      <w:bookmarkStart w:id="22" w:name="_Toc534276385"/>
      <w:r>
        <w:t>我校获</w:t>
      </w:r>
      <w:r>
        <w:t>17</w:t>
      </w:r>
      <w:r>
        <w:t>项</w:t>
      </w:r>
      <w:r>
        <w:t>2018</w:t>
      </w:r>
      <w:r>
        <w:t>年</w:t>
      </w:r>
      <w:r>
        <w:rPr>
          <w:rFonts w:hint="eastAsia"/>
        </w:rPr>
        <w:t>度广东</w:t>
      </w:r>
      <w:r>
        <w:t>省自然科学基金项目立项</w:t>
      </w:r>
      <w:bookmarkEnd w:id="20"/>
      <w:bookmarkEnd w:id="22"/>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11月，广东省科学技术厅发布《关于下达</w:t>
      </w:r>
      <w:r>
        <w:rPr>
          <w:rFonts w:asciiTheme="minorEastAsia" w:hAnsiTheme="minorEastAsia" w:cstheme="minorEastAsia"/>
          <w:sz w:val="24"/>
        </w:rPr>
        <w:t>2018</w:t>
      </w:r>
      <w:r>
        <w:rPr>
          <w:rFonts w:asciiTheme="minorEastAsia" w:hAnsiTheme="minorEastAsia" w:cstheme="minorEastAsia" w:hint="eastAsia"/>
          <w:sz w:val="24"/>
        </w:rPr>
        <w:t>年省科技创新战略专项资金（基础与应用基础研究方向）第二批项目计划的通知》（粤科规财字</w:t>
      </w:r>
      <w:r>
        <w:rPr>
          <w:rFonts w:asciiTheme="minorEastAsia" w:hAnsiTheme="minorEastAsia" w:cstheme="minorEastAsia"/>
          <w:sz w:val="24"/>
        </w:rPr>
        <w:t>[2018]207</w:t>
      </w:r>
      <w:r>
        <w:rPr>
          <w:rFonts w:asciiTheme="minorEastAsia" w:hAnsiTheme="minorEastAsia" w:cstheme="minorEastAsia" w:hint="eastAsia"/>
          <w:sz w:val="24"/>
        </w:rPr>
        <w:t>号），公布了</w:t>
      </w:r>
      <w:r>
        <w:rPr>
          <w:rFonts w:asciiTheme="minorEastAsia" w:hAnsiTheme="minorEastAsia" w:cstheme="minorEastAsia"/>
          <w:sz w:val="24"/>
        </w:rPr>
        <w:t>2018</w:t>
      </w:r>
      <w:r>
        <w:rPr>
          <w:rFonts w:asciiTheme="minorEastAsia" w:hAnsiTheme="minorEastAsia" w:cstheme="minorEastAsia" w:hint="eastAsia"/>
          <w:sz w:val="24"/>
        </w:rPr>
        <w:t>年第二批省自然科学基金项目立项结果。至此，我校今年共获得</w:t>
      </w:r>
      <w:r>
        <w:rPr>
          <w:rFonts w:asciiTheme="minorEastAsia" w:hAnsiTheme="minorEastAsia" w:cstheme="minorEastAsia"/>
          <w:sz w:val="24"/>
        </w:rPr>
        <w:t>17</w:t>
      </w:r>
      <w:r>
        <w:rPr>
          <w:rFonts w:asciiTheme="minorEastAsia" w:hAnsiTheme="minorEastAsia" w:cstheme="minorEastAsia" w:hint="eastAsia"/>
          <w:sz w:val="24"/>
        </w:rPr>
        <w:t>个省自然科学基金项目立项，比去年增长</w:t>
      </w:r>
      <w:r>
        <w:rPr>
          <w:rFonts w:asciiTheme="minorEastAsia" w:hAnsiTheme="minorEastAsia" w:cstheme="minorEastAsia"/>
          <w:sz w:val="24"/>
        </w:rPr>
        <w:t>2.4</w:t>
      </w:r>
      <w:r>
        <w:rPr>
          <w:rFonts w:asciiTheme="minorEastAsia" w:hAnsiTheme="minorEastAsia" w:cstheme="minorEastAsia" w:hint="eastAsia"/>
          <w:sz w:val="24"/>
        </w:rPr>
        <w:t>倍。</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立项具体情况如下：</w:t>
      </w:r>
    </w:p>
    <w:tbl>
      <w:tblPr>
        <w:tblpPr w:leftFromText="180" w:rightFromText="180" w:vertAnchor="text" w:horzAnchor="page" w:tblpX="706" w:tblpY="454"/>
        <w:tblOverlap w:val="never"/>
        <w:tblW w:w="10404" w:type="dxa"/>
        <w:tblLayout w:type="fixed"/>
        <w:tblCellMar>
          <w:left w:w="0" w:type="dxa"/>
          <w:right w:w="0" w:type="dxa"/>
        </w:tblCellMar>
        <w:tblLook w:val="04A0"/>
      </w:tblPr>
      <w:tblGrid>
        <w:gridCol w:w="763"/>
        <w:gridCol w:w="3788"/>
        <w:gridCol w:w="1652"/>
        <w:gridCol w:w="722"/>
        <w:gridCol w:w="1420"/>
        <w:gridCol w:w="1036"/>
        <w:gridCol w:w="1023"/>
      </w:tblGrid>
      <w:tr w:rsidR="001D6E25" w:rsidTr="00E208B3">
        <w:trPr>
          <w:trHeight w:val="786"/>
        </w:trPr>
        <w:tc>
          <w:tcPr>
            <w:tcW w:w="763"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lastRenderedPageBreak/>
              <w:t>批次</w:t>
            </w:r>
          </w:p>
        </w:tc>
        <w:tc>
          <w:tcPr>
            <w:tcW w:w="3788"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项目名称</w:t>
            </w:r>
          </w:p>
        </w:tc>
        <w:tc>
          <w:tcPr>
            <w:tcW w:w="1652"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项目编号</w:t>
            </w:r>
          </w:p>
        </w:tc>
        <w:tc>
          <w:tcPr>
            <w:tcW w:w="722"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负责人</w:t>
            </w:r>
          </w:p>
        </w:tc>
        <w:tc>
          <w:tcPr>
            <w:tcW w:w="1420"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所在学院</w:t>
            </w:r>
          </w:p>
        </w:tc>
        <w:tc>
          <w:tcPr>
            <w:tcW w:w="1036"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类型</w:t>
            </w:r>
          </w:p>
        </w:tc>
        <w:tc>
          <w:tcPr>
            <w:tcW w:w="1023" w:type="dxa"/>
            <w:tcBorders>
              <w:top w:val="single" w:sz="6" w:space="0" w:color="000000"/>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项目金额</w:t>
            </w:r>
            <w:r>
              <w:rPr>
                <w:rFonts w:hint="eastAsia"/>
                <w:sz w:val="20"/>
                <w:szCs w:val="22"/>
              </w:rPr>
              <w:t>(</w:t>
            </w:r>
            <w:r>
              <w:rPr>
                <w:rFonts w:hint="eastAsia"/>
                <w:sz w:val="20"/>
                <w:szCs w:val="22"/>
              </w:rPr>
              <w:t>万元</w:t>
            </w:r>
            <w:r>
              <w:rPr>
                <w:rFonts w:hint="eastAsia"/>
                <w:sz w:val="20"/>
                <w:szCs w:val="22"/>
              </w:rPr>
              <w:t>)</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第一批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产业特征、城市空间结构与经济增长研究</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2018A030313453</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张浩然</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经济学院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第一批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多层次房价泡沫传染机制及其风险防范体系研究</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2018A030313343</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郭文伟</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金融学院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第一批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劳动力转移冲击下水利组织能力与“小农水”适应性治理研究：社会资本视角</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2018A030313451</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柴盈</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国民经济研究中心</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第一批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农村居民节能行为形成机理与节能激励政策研究——基于广东的抽样调查</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2018A030313496</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陈燕</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经济学院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第一批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“一带一路”背景下粤港澳大湾区旅游业品牌共建系统构建及影响因素研究</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2018A030313553</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吴开军</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地理与旅游学院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第一批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中国经济周期非对称驱动差异性研究</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2018A030313552</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邹战勇</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统计与数学学院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第一批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中国文化情境责任型领导对员工绿色行为的影响机制——基于广东制造企业的研究</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2018A030313555</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黄亮</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工商管理学院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第一批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综合收益披露的价值相关性研究：基于企业会计准则国际趋同背景</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2018A030313103</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王艳</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会计学院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多重随机</w:t>
            </w:r>
            <w:r>
              <w:rPr>
                <w:rFonts w:hint="eastAsia"/>
                <w:sz w:val="20"/>
                <w:szCs w:val="22"/>
              </w:rPr>
              <w:t>Laplace-Stieltjes</w:t>
            </w:r>
            <w:r>
              <w:rPr>
                <w:rFonts w:hint="eastAsia"/>
                <w:sz w:val="20"/>
                <w:szCs w:val="22"/>
              </w:rPr>
              <w:t>变换的值分布</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2018A030313954</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孔荫莹</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会计学院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高维多目标优化算法及其在物流调度中的应用</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2018A030313703</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周雅兰</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信息学院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和谐劳动关系氛围：管理制度、工会职能与心理契约</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2018A0303130116</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韩清池</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经济学院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融资融券制度影响公司治理效率的路径研究：基于投资者情绪的视角</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2018A030313828</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马超</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金融学院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珠三角雾霾污染的城市间动态关联效应及协同治理机制研究</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2018A030313842</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杨园华</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公共管理学院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自由申请</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非对称医保下医疗补偿机制研究：基于行业竞争视角</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2018A030310669</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王婵</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金融学院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博士启动</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供给侧改革背景下企业社会保险缴费的劳动力市场效应及最优费率估计</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2018A0303100014</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赵海珠</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金融学院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博士启动</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广东田园综合体建设中的产业融合路径与协同机制研究</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2018A030310687</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黄蝶君</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地理与旅游学院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博士启动</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r w:rsidR="001D6E25" w:rsidTr="00E208B3">
        <w:trPr>
          <w:trHeight w:val="286"/>
        </w:trPr>
        <w:tc>
          <w:tcPr>
            <w:tcW w:w="763" w:type="dxa"/>
            <w:tcBorders>
              <w:top w:val="nil"/>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第二批</w:t>
            </w:r>
          </w:p>
        </w:tc>
        <w:tc>
          <w:tcPr>
            <w:tcW w:w="3788"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主体驱动和环境驱动视角下的制度创业战略响应研究</w:t>
            </w:r>
          </w:p>
        </w:tc>
        <w:tc>
          <w:tcPr>
            <w:tcW w:w="165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2018A0303100017</w:t>
            </w:r>
          </w:p>
        </w:tc>
        <w:tc>
          <w:tcPr>
            <w:tcW w:w="722"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黄翔</w:t>
            </w:r>
          </w:p>
        </w:tc>
        <w:tc>
          <w:tcPr>
            <w:tcW w:w="1420"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创业教育学院</w:t>
            </w:r>
          </w:p>
        </w:tc>
        <w:tc>
          <w:tcPr>
            <w:tcW w:w="1036"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博士启动</w:t>
            </w:r>
          </w:p>
        </w:tc>
        <w:tc>
          <w:tcPr>
            <w:tcW w:w="1023" w:type="dxa"/>
            <w:tcBorders>
              <w:top w:val="nil"/>
              <w:left w:val="nil"/>
              <w:bottom w:val="single" w:sz="6" w:space="0" w:color="000000"/>
              <w:right w:val="single" w:sz="6" w:space="0" w:color="000000"/>
            </w:tcBorders>
            <w:shd w:val="clear" w:color="auto" w:fill="auto"/>
            <w:tcMar>
              <w:top w:w="15" w:type="dxa"/>
              <w:left w:w="15" w:type="dxa"/>
              <w:bottom w:w="15" w:type="dxa"/>
              <w:right w:w="15" w:type="dxa"/>
            </w:tcMar>
            <w:vAlign w:val="center"/>
          </w:tcPr>
          <w:p w:rsidR="001D6E25" w:rsidRDefault="00A90DF5">
            <w:pPr>
              <w:rPr>
                <w:sz w:val="20"/>
                <w:szCs w:val="22"/>
              </w:rPr>
            </w:pPr>
            <w:r>
              <w:rPr>
                <w:rFonts w:hint="eastAsia"/>
                <w:sz w:val="20"/>
                <w:szCs w:val="22"/>
              </w:rPr>
              <w:t>10</w:t>
            </w:r>
          </w:p>
        </w:tc>
      </w:tr>
    </w:tbl>
    <w:p w:rsidR="001D6E25" w:rsidRDefault="001D6E25">
      <w:pPr>
        <w:rPr>
          <w:rFonts w:ascii="宋体" w:hAnsi="宋体" w:cs="宋体"/>
          <w:sz w:val="24"/>
        </w:rPr>
      </w:pPr>
    </w:p>
    <w:p w:rsidR="001D6E25" w:rsidRDefault="001D6E25">
      <w:pPr>
        <w:jc w:val="right"/>
        <w:rPr>
          <w:rFonts w:ascii="宋体" w:hAnsi="宋体" w:cs="宋体"/>
          <w:sz w:val="24"/>
        </w:rPr>
      </w:pPr>
    </w:p>
    <w:p w:rsidR="001D6E25" w:rsidRDefault="00A90DF5">
      <w:pPr>
        <w:jc w:val="right"/>
        <w:rPr>
          <w:rFonts w:ascii="宋体" w:hAnsi="宋体" w:cs="宋体"/>
          <w:sz w:val="24"/>
        </w:rPr>
      </w:pPr>
      <w:r>
        <w:rPr>
          <w:rFonts w:ascii="宋体" w:hAnsi="宋体" w:cs="宋体" w:hint="eastAsia"/>
          <w:sz w:val="24"/>
        </w:rPr>
        <w:t>供稿单位：科研处</w:t>
      </w:r>
    </w:p>
    <w:p w:rsidR="001D6E25" w:rsidRDefault="00A90DF5">
      <w:pPr>
        <w:pStyle w:val="3"/>
        <w:jc w:val="center"/>
      </w:pPr>
      <w:bookmarkStart w:id="23" w:name="_Toc534276386"/>
      <w:r>
        <w:rPr>
          <w:rFonts w:hint="eastAsia"/>
        </w:rPr>
        <w:lastRenderedPageBreak/>
        <w:t>我校获</w:t>
      </w:r>
      <w:r>
        <w:rPr>
          <w:rFonts w:hint="eastAsia"/>
        </w:rPr>
        <w:t>1</w:t>
      </w:r>
      <w:r>
        <w:rPr>
          <w:rFonts w:hint="eastAsia"/>
        </w:rPr>
        <w:t>项</w:t>
      </w:r>
      <w:r>
        <w:rPr>
          <w:rFonts w:hint="eastAsia"/>
        </w:rPr>
        <w:t>2018</w:t>
      </w:r>
      <w:r>
        <w:rPr>
          <w:rFonts w:hint="eastAsia"/>
        </w:rPr>
        <w:t>年度广东省哲学社会科学规划项目金融研究专项立项</w:t>
      </w:r>
      <w:bookmarkEnd w:id="23"/>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12月，广东省哲学社会科学规划领导小组办公室公布了2018年度广东省哲学社会科学规划项目金融研究专项立项名单，我校聂普焱教授申报的“广东建设绿色金融改革创新试验区对策建议”项目获得立项，批准经费25万元。</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2018年度项目广东省哲学社会科学规划项目金融研究专项共设12个招标选题，全省共受理项目申报书77份。经评审，确立9项，资助总额195万元。</w:t>
      </w:r>
    </w:p>
    <w:p w:rsidR="001D6E25" w:rsidRDefault="001D6E25">
      <w:pPr>
        <w:spacing w:line="360" w:lineRule="auto"/>
        <w:ind w:firstLineChars="200" w:firstLine="480"/>
        <w:rPr>
          <w:rFonts w:asciiTheme="minorEastAsia" w:hAnsiTheme="minorEastAsia" w:cstheme="minorEastAsia"/>
          <w:sz w:val="24"/>
        </w:rPr>
      </w:pPr>
    </w:p>
    <w:p w:rsidR="001D6E25" w:rsidRDefault="00A90DF5">
      <w:pPr>
        <w:jc w:val="right"/>
        <w:rPr>
          <w:rFonts w:ascii="宋体" w:hAnsi="宋体" w:cs="宋体"/>
          <w:sz w:val="24"/>
        </w:rPr>
      </w:pPr>
      <w:r>
        <w:rPr>
          <w:rFonts w:ascii="宋体" w:hAnsi="宋体" w:cs="宋体" w:hint="eastAsia"/>
          <w:sz w:val="24"/>
        </w:rPr>
        <w:t>供稿单位：科研处</w:t>
      </w:r>
    </w:p>
    <w:p w:rsidR="001D6E25" w:rsidRDefault="001D6E25">
      <w:pPr>
        <w:spacing w:line="360" w:lineRule="auto"/>
        <w:ind w:firstLineChars="200" w:firstLine="480"/>
        <w:jc w:val="right"/>
        <w:rPr>
          <w:rFonts w:asciiTheme="minorEastAsia" w:hAnsiTheme="minorEastAsia" w:cstheme="minorEastAsia"/>
          <w:sz w:val="24"/>
        </w:rPr>
      </w:pPr>
    </w:p>
    <w:p w:rsidR="001D6E25" w:rsidRDefault="00A90DF5">
      <w:pPr>
        <w:pStyle w:val="3"/>
        <w:jc w:val="center"/>
      </w:pPr>
      <w:bookmarkStart w:id="24" w:name="_Toc534276387"/>
      <w:r>
        <w:rPr>
          <w:rFonts w:hint="eastAsia"/>
        </w:rPr>
        <w:t>我校获</w:t>
      </w:r>
      <w:r>
        <w:rPr>
          <w:rFonts w:hint="eastAsia"/>
        </w:rPr>
        <w:t>6</w:t>
      </w:r>
      <w:r>
        <w:rPr>
          <w:rFonts w:hint="eastAsia"/>
        </w:rPr>
        <w:t>项</w:t>
      </w:r>
      <w:r>
        <w:rPr>
          <w:rFonts w:hint="eastAsia"/>
        </w:rPr>
        <w:t>2018</w:t>
      </w:r>
      <w:r>
        <w:rPr>
          <w:rFonts w:hint="eastAsia"/>
        </w:rPr>
        <w:t>年度广州市哲学社会科学“十三五”规划项目马克思主义理论与实践专项课题立项</w:t>
      </w:r>
      <w:bookmarkEnd w:id="24"/>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月，广州市社会科学规划领导小组办公室公布了《关于广州市哲学社会科学“十三五”规划2018年度马克思主义理论与实践专项课题立项通知》。我校胡培培、雷琼、孙晓晖等3位老师老师申报的课题获得一般课题立项，陈瑞华、李腾凯等2位老师获得青年课题立项，李晓燕老师获得共建课题立项。</w:t>
      </w:r>
    </w:p>
    <w:p w:rsidR="001D6E25" w:rsidRDefault="00A90DF5">
      <w:pPr>
        <w:jc w:val="right"/>
        <w:rPr>
          <w:rFonts w:ascii="宋体" w:hAnsi="宋体" w:cs="宋体"/>
          <w:sz w:val="24"/>
        </w:rPr>
      </w:pPr>
      <w:r>
        <w:rPr>
          <w:rFonts w:ascii="宋体" w:hAnsi="宋体" w:cs="宋体" w:hint="eastAsia"/>
          <w:sz w:val="24"/>
        </w:rPr>
        <w:t>供稿单位：科研处</w:t>
      </w:r>
    </w:p>
    <w:p w:rsidR="001D6E25" w:rsidRDefault="001D6E25">
      <w:pPr>
        <w:spacing w:line="360" w:lineRule="auto"/>
        <w:ind w:firstLineChars="200" w:firstLine="480"/>
        <w:jc w:val="right"/>
        <w:rPr>
          <w:rFonts w:asciiTheme="minorEastAsia" w:hAnsiTheme="minorEastAsia" w:cstheme="minorEastAsia"/>
          <w:sz w:val="24"/>
        </w:rPr>
      </w:pPr>
    </w:p>
    <w:p w:rsidR="001D6E25" w:rsidRDefault="00A90DF5">
      <w:pPr>
        <w:pStyle w:val="1"/>
        <w:jc w:val="left"/>
        <w:rPr>
          <w:sz w:val="44"/>
          <w:szCs w:val="44"/>
        </w:rPr>
      </w:pPr>
      <w:bookmarkStart w:id="25" w:name="_Toc26466"/>
      <w:bookmarkStart w:id="26" w:name="_Toc22957"/>
      <w:bookmarkStart w:id="27" w:name="_Toc29743"/>
      <w:bookmarkStart w:id="28" w:name="_Toc502239803"/>
      <w:bookmarkStart w:id="29" w:name="_Toc31282"/>
      <w:bookmarkStart w:id="30" w:name="_Toc517771137"/>
      <w:bookmarkStart w:id="31" w:name="_Toc15352"/>
      <w:bookmarkStart w:id="32" w:name="_Toc8984"/>
      <w:bookmarkStart w:id="33" w:name="_Toc534276388"/>
      <w:r>
        <w:rPr>
          <w:rFonts w:hint="eastAsia"/>
          <w:sz w:val="44"/>
          <w:szCs w:val="44"/>
        </w:rPr>
        <w:t>【成果荟萃】</w:t>
      </w:r>
      <w:bookmarkEnd w:id="25"/>
      <w:bookmarkEnd w:id="26"/>
      <w:bookmarkEnd w:id="27"/>
      <w:bookmarkEnd w:id="28"/>
      <w:bookmarkEnd w:id="29"/>
      <w:bookmarkEnd w:id="30"/>
      <w:bookmarkEnd w:id="31"/>
      <w:bookmarkEnd w:id="32"/>
      <w:bookmarkEnd w:id="33"/>
    </w:p>
    <w:p w:rsidR="001D6E25" w:rsidRDefault="001D6E25">
      <w:pPr>
        <w:spacing w:line="360" w:lineRule="auto"/>
        <w:jc w:val="right"/>
        <w:rPr>
          <w:b/>
          <w:sz w:val="32"/>
        </w:rPr>
      </w:pPr>
    </w:p>
    <w:p w:rsidR="001D6E25" w:rsidRDefault="00A90DF5">
      <w:pPr>
        <w:pStyle w:val="3"/>
        <w:jc w:val="center"/>
      </w:pPr>
      <w:bookmarkStart w:id="34" w:name="_Toc14258"/>
      <w:bookmarkStart w:id="35" w:name="_Toc534276389"/>
      <w:r>
        <w:t>我校粤港澳大湾区法治建设研究成果获省政法委采纳</w:t>
      </w:r>
      <w:bookmarkEnd w:id="34"/>
      <w:bookmarkEnd w:id="35"/>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11月</w:t>
      </w:r>
      <w:r>
        <w:rPr>
          <w:rFonts w:asciiTheme="minorEastAsia" w:hAnsiTheme="minorEastAsia" w:cstheme="minorEastAsia"/>
          <w:sz w:val="24"/>
        </w:rPr>
        <w:t>，我校收到中共广东省委政法委员会来函，副校长杜承铭教授牵头的“粤港澳大湾区法治建设”研究报告获中共广东省委政法委员会采纳。省政法委认为该研究报告具有较高的理论与实践价值，对实际工作具有指导意义。</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“粤港澳大湾区法治建设”研究报告由杜承铭牵头，广东财经大学粤港澳大湾区法治研究中心团队朱孔武教授、柯静嘉博士等参与撰写，报告分3个部分，共8万余字。</w:t>
      </w:r>
    </w:p>
    <w:p w:rsidR="001D6E25" w:rsidRDefault="00A90DF5">
      <w:pPr>
        <w:spacing w:line="360" w:lineRule="auto"/>
        <w:ind w:firstLineChars="200" w:firstLine="480"/>
        <w:jc w:val="right"/>
        <w:rPr>
          <w:rFonts w:asciiTheme="minorEastAsia" w:hAnsiTheme="minorEastAsia" w:cstheme="minorEastAsia"/>
          <w:bCs/>
          <w:sz w:val="24"/>
        </w:rPr>
      </w:pPr>
      <w:r>
        <w:rPr>
          <w:rFonts w:ascii="宋体" w:hAnsi="宋体" w:cs="宋体" w:hint="eastAsia"/>
          <w:bCs/>
          <w:sz w:val="24"/>
        </w:rPr>
        <w:t>供稿单位：</w:t>
      </w:r>
      <w:r>
        <w:rPr>
          <w:rFonts w:asciiTheme="minorEastAsia" w:hAnsiTheme="minorEastAsia" w:cstheme="minorEastAsia" w:hint="eastAsia"/>
          <w:bCs/>
          <w:sz w:val="24"/>
        </w:rPr>
        <w:t>科研处</w:t>
      </w:r>
    </w:p>
    <w:p w:rsidR="001D6E25" w:rsidRDefault="00A90DF5">
      <w:pPr>
        <w:pStyle w:val="3"/>
        <w:jc w:val="center"/>
      </w:pPr>
      <w:bookmarkStart w:id="36" w:name="_Toc534276390"/>
      <w:r>
        <w:rPr>
          <w:rFonts w:hint="eastAsia"/>
        </w:rPr>
        <w:lastRenderedPageBreak/>
        <w:t>我校青年教师冯小亮再次在《南开管理评论》发表论文</w:t>
      </w:r>
      <w:bookmarkEnd w:id="36"/>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10月8日，我校工商管理学院青年教师冯小亮与任巍教授合作的论文“社会影响易感性和虚拟产品采用：用户等级和产品类型的调节作用”，在《南开管理评论》第5期发表。这是冯小亮老师2013年在该刊发文后的第二篇被刊发的研究成果。</w:t>
      </w:r>
    </w:p>
    <w:p w:rsidR="001D6E25" w:rsidRDefault="00A90DF5">
      <w:pPr>
        <w:spacing w:line="360" w:lineRule="auto"/>
        <w:ind w:firstLineChars="200" w:firstLine="480"/>
        <w:jc w:val="right"/>
        <w:rPr>
          <w:rFonts w:asciiTheme="minorEastAsia" w:hAnsiTheme="minorEastAsia" w:cstheme="minorEastAsia" w:hint="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工商管理学院</w:t>
      </w:r>
    </w:p>
    <w:p w:rsidR="006D1E52" w:rsidRDefault="006D1E52">
      <w:pPr>
        <w:spacing w:line="360" w:lineRule="auto"/>
        <w:ind w:firstLineChars="200" w:firstLine="480"/>
        <w:jc w:val="right"/>
        <w:rPr>
          <w:rFonts w:asciiTheme="minorEastAsia" w:hAnsiTheme="minorEastAsia" w:cstheme="minorEastAsia"/>
          <w:bCs/>
          <w:sz w:val="24"/>
        </w:rPr>
      </w:pPr>
    </w:p>
    <w:p w:rsidR="001D6E25" w:rsidRDefault="00A90DF5">
      <w:pPr>
        <w:pStyle w:val="3"/>
        <w:jc w:val="center"/>
      </w:pPr>
      <w:bookmarkStart w:id="37" w:name="_Toc534276391"/>
      <w:r>
        <w:t>《南方日报》刊发我校党委书记黄晓波理论文章</w:t>
      </w:r>
      <w:bookmarkEnd w:id="37"/>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12月22日，南方日报评论/笔谈版（第2版）刊发我校党委书记黄晓波的理论文章《坚持党的领导确保改革开放沿着正确航向破浪前行》，光明网、南方网、搜狐网等网络媒体在第一时间进行了转载。</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文章引用习近平总书记在庆祝改革开放40周年大会上的重要讲话指出，改革开放40年的实践启示我们：中国共产党领导是中国特色社会主义最本质的特征，是中国特色社会主义制度的最大优势。文章认为，加强和完善党的领导是改革开放取得成功的根本保证，只有坚决维护以习近平同志为核心的党中央权威和集中统一领导，才能确保改革开放这艘航船沿着正确航向破浪前行；以党的政治建设为统领，可确保改革开放方向正确，不迷失方向，始终坚持以人民为中心，坚定不移地奉行互利共赢的开放战略；思想建设与时俱进，可为深化改革开放蓄能驱动，新时代坚持以习近平新时代中国特色社会主义思想为指引，通过深化供给侧结构性改革、高标准建设自由贸易试验区和自由贸易港等，推动中国经济不断增长、发展；人才建设德才兼修，可为深化改革开放固本强基，应坚持德才兼备、以德为先、任人唯贤，实行更加开放、更加尚贤、更加有效的人才政策；制度建设纪法并用，可为深化改革开放保驾护航，使我们党变得更加成熟更加坚强，使全体党员同心协力开启全面建设社会主义现代化国家新征程。</w:t>
      </w:r>
    </w:p>
    <w:p w:rsidR="001D6E25" w:rsidRDefault="00A90DF5">
      <w:pPr>
        <w:spacing w:line="360" w:lineRule="auto"/>
        <w:ind w:firstLineChars="200" w:firstLine="480"/>
        <w:jc w:val="right"/>
        <w:rPr>
          <w:rFonts w:asciiTheme="minorEastAsia" w:hAnsiTheme="minorEastAsia" w:cstheme="minorEastAsia" w:hint="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科研处</w:t>
      </w:r>
    </w:p>
    <w:p w:rsidR="006D1E52" w:rsidRDefault="006D1E52">
      <w:pPr>
        <w:spacing w:line="360" w:lineRule="auto"/>
        <w:ind w:firstLineChars="200" w:firstLine="480"/>
        <w:jc w:val="right"/>
        <w:rPr>
          <w:rFonts w:asciiTheme="minorEastAsia" w:hAnsiTheme="minorEastAsia" w:cstheme="minorEastAsia"/>
          <w:sz w:val="24"/>
        </w:rPr>
      </w:pPr>
    </w:p>
    <w:p w:rsidR="001D6E25" w:rsidRDefault="00A90DF5">
      <w:pPr>
        <w:pStyle w:val="3"/>
        <w:jc w:val="center"/>
      </w:pPr>
      <w:bookmarkStart w:id="38" w:name="_Toc534276392"/>
      <w:r>
        <w:rPr>
          <w:rFonts w:hint="eastAsia"/>
        </w:rPr>
        <w:t>《光明日报》理论版刊登我校麦思杰教授理论文章</w:t>
      </w:r>
      <w:bookmarkEnd w:id="38"/>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11月21日，《光明日报》理论版刊发我校华南商业史研究中心负责人、人</w:t>
      </w:r>
      <w:r>
        <w:rPr>
          <w:rFonts w:asciiTheme="minorEastAsia" w:hAnsiTheme="minorEastAsia" w:cstheme="minorEastAsia" w:hint="eastAsia"/>
          <w:sz w:val="24"/>
        </w:rPr>
        <w:lastRenderedPageBreak/>
        <w:t>文与传播学院副院长麦思杰教授理论文章《滇铜贸易与清代西南地区的改土归流》，该文章是国家社科基金青年项目“粤商与明清时期西江流域土著社会的构建研究”的重要研究成果。文章围绕“清代西南边疆地区的改土归流”这一研究领域，通过科学的研究方法，分析了商业贸易的发展对改土归流的影响。文章指出，商业贸易的发展改变了土司地区的政治格局，推动了当地社会的货币化进程，为清政府推行改土归流提供了必要的条件。原文链接http://epaper.gmw.cn/gmrb/html/2018-11/21/nw.D110000gmrb_20181121_2-11.htm</w:t>
      </w:r>
    </w:p>
    <w:p w:rsidR="006D1E52" w:rsidRDefault="00A90DF5" w:rsidP="006D1E52">
      <w:pPr>
        <w:spacing w:line="360" w:lineRule="auto"/>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科研处</w:t>
      </w:r>
    </w:p>
    <w:p w:rsidR="00E208B3" w:rsidRPr="00E208B3" w:rsidRDefault="00E208B3" w:rsidP="00E208B3">
      <w:pPr>
        <w:pStyle w:val="3"/>
        <w:jc w:val="center"/>
      </w:pPr>
      <w:bookmarkStart w:id="39" w:name="_Toc534276393"/>
      <w:r w:rsidRPr="00E208B3">
        <w:rPr>
          <w:rFonts w:hint="eastAsia"/>
        </w:rPr>
        <w:t>我校教师王先庆论文入选“广东省庆祝改革开放</w:t>
      </w:r>
      <w:r w:rsidRPr="00E208B3">
        <w:rPr>
          <w:rFonts w:hint="eastAsia"/>
        </w:rPr>
        <w:t>40</w:t>
      </w:r>
      <w:r w:rsidRPr="00E208B3">
        <w:rPr>
          <w:rFonts w:hint="eastAsia"/>
        </w:rPr>
        <w:t>周年”理论研讨会征文并受邀参会</w:t>
      </w:r>
      <w:bookmarkEnd w:id="39"/>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hint="eastAsia"/>
          <w:sz w:val="24"/>
        </w:rPr>
        <w:t>12月26-27日，由广东省委宣传部举办的“改革不停顿、开放不止步-广东省庆祝改革开放40周年”理论研讨会在深圳召开。这次研讨会是广东省庆祝改革开放40周年活动的一项重要内容，也是广东深入贯彻习近平总书记重要讲话精神、全面推动改革开放再出发的重要部署。</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hint="eastAsia"/>
          <w:sz w:val="24"/>
        </w:rPr>
        <w:t>广东省委副书记、深圳市委书记王伟中和广东省委常委、宣传部长傅华致开幕词，深圳市委副书记、市长陈如桂主持开幕式，中央党校常务副校长郑必坚、中国社会科学院副院长武寅做主旨演讲，来自省内外高校、研究机构和政府部门的专家学者围绕深化改革开放阐述精彩观点。</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hint="eastAsia"/>
          <w:sz w:val="24"/>
        </w:rPr>
        <w:t>我校商贸流通研究院王先庆院长提交的论文《广东改革开放40周年贸易方式变革与贸易体系重构》和金融学院蔡卫星副院长提交的论文《改革开放40周年广东金融业发展：辉煌成就、发展历程和经验总结》成功入选，并受邀参加此次研讨会，与各界学者共同交流总结改革开放以来广东发展的巨大成就和实践经验，为新时代广东进一步推进改革开放出谋划策。</w:t>
      </w:r>
    </w:p>
    <w:p w:rsid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hint="eastAsia"/>
          <w:sz w:val="24"/>
        </w:rPr>
        <w:t>我校高度重视省委宣传部组织的此次广东庆祝改革开放40周年理论研讨会，科研处就征文活动提前部署，精心安排，广泛发动学校教师根据自身研究领域撰写相关论文，对改革开放40年广东经济社会发展的辉煌成就和实践经验进行深入总结，取得了良好的效果。</w:t>
      </w:r>
    </w:p>
    <w:p w:rsidR="00E208B3" w:rsidRPr="00E208B3" w:rsidRDefault="00E208B3" w:rsidP="00E208B3">
      <w:pPr>
        <w:spacing w:line="360" w:lineRule="auto"/>
        <w:ind w:right="240"/>
        <w:jc w:val="right"/>
        <w:rPr>
          <w:rFonts w:asciiTheme="minorEastAsia" w:hAnsiTheme="minorEastAsia" w:cstheme="minorEastAsia"/>
          <w:sz w:val="24"/>
        </w:rPr>
      </w:pPr>
      <w:r w:rsidRPr="00E208B3">
        <w:rPr>
          <w:rFonts w:asciiTheme="minorEastAsia" w:hAnsiTheme="minorEastAsia" w:cstheme="minorEastAsia" w:hint="eastAsia"/>
          <w:sz w:val="24"/>
        </w:rPr>
        <w:t>供稿单位:科研处</w:t>
      </w:r>
    </w:p>
    <w:p w:rsidR="001D6E25" w:rsidRDefault="00A90DF5">
      <w:pPr>
        <w:pStyle w:val="3"/>
        <w:jc w:val="center"/>
      </w:pPr>
      <w:bookmarkStart w:id="40" w:name="_Toc534276394"/>
      <w:r>
        <w:lastRenderedPageBreak/>
        <w:t>校长于海峰接受主流媒体采访解读个税改革</w:t>
      </w:r>
      <w:bookmarkEnd w:id="40"/>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12月</w:t>
      </w:r>
      <w:r>
        <w:rPr>
          <w:rFonts w:asciiTheme="minorEastAsia" w:hAnsiTheme="minorEastAsia" w:cstheme="minorEastAsia"/>
          <w:sz w:val="24"/>
        </w:rPr>
        <w:t>，国家公布了新的《中华人民共和国个人所得税法》，并确定于2019年1月1日起正式实施。校长于海峰作为财政税收领域的专家接受《中国报道》《南方日报》《 羊城晚报》记者的采访，详细解读这一关乎民生的重大税制改革。</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对于此次个税改革，于海峰认为，最大的亮点便是首次增加了子女教育、继续教育、大病医疗、住房贷款利息或者住房租金、赡养老人等六项专项附加扣除。六项专项附加扣除抓住了制度改革的关键，既充分考虑了当前中国国情，也学习借鉴了其他国家的先进做法，是一项增加居民可支配收入、进一步公平税收负担、有效拉动内需的惠民利民之举。此次个税改革让更多中低收入群体受益，是一种还利于民的经济手段，能极大地激发普通劳动者的积极性。</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于海峰指出，此次个税改革政策影响深远，执行难度也相当大。仅靠税务部门单打独斗是难以一步到位的，亟待各方共同推进，打通各类治理的“关节”。 首先，从新政策的制定和扩围宣传到各项征管工作的具体落实，除了税务部门要履行职责外，也需要公安、民政、教育、医疗、社保、住建、房管等相关党政部门做大量的配合工作，协助打通信息壁垒，通过多方信息共享，核对申报信息的准确性，让信息多跑路，让纳税人少跑路，这是确保个税改革顺利推进的“垫脚石”。其次，需要广大纳税人提高自主谋划意识。《个人所得税专项附加扣除暂行办法》实施后，个人自行申报被摆上了重要位置，这就要求每一位公民要主动参与，深入了解新政，提升自身对政策的理解、熟悉程度，培养良好的纳税意识。最后，需要社会公众的关注监督和适度包容，既给税务部门施以改革压力，也给予支持改革的动力，促使改革落地生效，让广大纳税人有更多的获得感。</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媒体报道详情请点击以下链接：</w:t>
      </w:r>
    </w:p>
    <w:p w:rsidR="001D6E25" w:rsidRDefault="00A90DF5">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sz w:val="24"/>
        </w:rPr>
        <w:t>《中国报道》</w:t>
      </w:r>
      <w:hyperlink r:id="rId8" w:tgtFrame="http://kyc.gdufe.edu.cn/2018/1225/c136a107767/_blank" w:history="1">
        <w:r>
          <w:rPr>
            <w:rFonts w:asciiTheme="minorEastAsia" w:hAnsiTheme="minorEastAsia" w:cstheme="minorEastAsia"/>
            <w:sz w:val="24"/>
          </w:rPr>
          <w:t>http://cxzg.chinareports.org.cn/jrcj/2018/1223/8073.html?from=groupmessage&amp;isappinstalled=0</w:t>
        </w:r>
      </w:hyperlink>
      <w:r>
        <w:rPr>
          <w:rFonts w:asciiTheme="minorEastAsia" w:hAnsiTheme="minorEastAsia" w:cstheme="minorEastAsia"/>
          <w:sz w:val="24"/>
        </w:rPr>
        <w:t>，</w:t>
      </w:r>
    </w:p>
    <w:p w:rsidR="001D6E25" w:rsidRDefault="00A90DF5">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sz w:val="24"/>
        </w:rPr>
        <w:t>《南方日报》</w:t>
      </w:r>
      <w:hyperlink r:id="rId9" w:tgtFrame="http://kyc.gdufe.edu.cn/2018/1225/c136a107767/_blank" w:history="1">
        <w:r>
          <w:rPr>
            <w:rFonts w:asciiTheme="minorEastAsia" w:hAnsiTheme="minorEastAsia" w:cstheme="minorEastAsia"/>
            <w:sz w:val="24"/>
          </w:rPr>
          <w:t>http://epaper.southcn.com/nfdaily/html/2018-12/24/content_7771835.htm</w:t>
        </w:r>
      </w:hyperlink>
    </w:p>
    <w:p w:rsidR="001D6E25" w:rsidRDefault="00A90DF5">
      <w:pPr>
        <w:spacing w:line="360" w:lineRule="auto"/>
        <w:ind w:firstLineChars="200" w:firstLine="480"/>
        <w:jc w:val="left"/>
        <w:rPr>
          <w:rFonts w:asciiTheme="minorEastAsia" w:hAnsiTheme="minorEastAsia" w:cstheme="minorEastAsia"/>
          <w:sz w:val="24"/>
        </w:rPr>
      </w:pPr>
      <w:r>
        <w:rPr>
          <w:rFonts w:asciiTheme="minorEastAsia" w:hAnsiTheme="minorEastAsia" w:cstheme="minorEastAsia"/>
          <w:sz w:val="24"/>
        </w:rPr>
        <w:t>《羊城晚报》</w:t>
      </w:r>
      <w:hyperlink r:id="rId10" w:tgtFrame="http://kyc.gdufe.edu.cn/2018/1225/c136a107767/_blank" w:history="1">
        <w:r>
          <w:rPr>
            <w:rFonts w:asciiTheme="minorEastAsia" w:hAnsiTheme="minorEastAsia" w:cstheme="minorEastAsia"/>
            <w:sz w:val="24"/>
          </w:rPr>
          <w:t>http://ep.ycwb.com/epaper/ycwb/html/2018-12/24/content_200657.htm</w:t>
        </w:r>
      </w:hyperlink>
    </w:p>
    <w:p w:rsidR="001D6E25" w:rsidRDefault="00A90DF5">
      <w:pPr>
        <w:spacing w:line="360" w:lineRule="auto"/>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:宣传部（新闻中心）</w:t>
      </w:r>
    </w:p>
    <w:p w:rsidR="001D6E25" w:rsidRDefault="001D6E25">
      <w:pPr>
        <w:spacing w:line="360" w:lineRule="auto"/>
        <w:rPr>
          <w:rFonts w:asciiTheme="minorEastAsia" w:hAnsiTheme="minorEastAsia" w:cstheme="minorEastAsia"/>
          <w:sz w:val="24"/>
        </w:rPr>
      </w:pPr>
    </w:p>
    <w:p w:rsidR="001D6E25" w:rsidRDefault="00A90DF5">
      <w:pPr>
        <w:pStyle w:val="3"/>
        <w:jc w:val="center"/>
      </w:pPr>
      <w:bookmarkStart w:id="41" w:name="_Toc16968"/>
      <w:bookmarkStart w:id="42" w:name="_Toc534276395"/>
      <w:r>
        <w:t>我校作品《花城花开》</w:t>
      </w:r>
      <w:r>
        <w:rPr>
          <w:rFonts w:hint="eastAsia"/>
        </w:rPr>
        <w:t>惊</w:t>
      </w:r>
      <w:r>
        <w:t>艳亮相</w:t>
      </w:r>
      <w:r>
        <w:t>2018</w:t>
      </w:r>
      <w:r>
        <w:t>广州国际灯光节</w:t>
      </w:r>
      <w:bookmarkEnd w:id="41"/>
      <w:bookmarkEnd w:id="42"/>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11月26日18时，第8届广州国际灯光节在花城广场隆重开幕。位于广州中轴线花城广场人工湖南畔桃花林的第12号作品、我校艺术学院设计创作的《花城花开》惊艳亮相，引来无数注目。</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花城花开》由我校艺术与设计学院院长杜肇铭教授任总指导，梁羡荣老师任执行总监，带领12名学生历时6个月，共同设计与创作。它以“第三课堂”的实践教学项目传递红色思想文化，凸显广州改革开放40周年建设成果。</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梁羡荣说，《花城花开》紧紧围绕时代主旋律，表达了广州改革开放40周年遍地花开，成果卓艳，绚烂多彩的城市风貌。作品以“花城花开”的方式绽放出花城、人文、科技、改革与发展的和谐关系，呼应了广州入选“中国最具幸福感城市”的荣誉称号。《花城花开》以声波传感的互动方式呈现，观众在作品周围共同呐喊“花城”，花会更加亮丽动人。</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这是我校作品连续第4年入选广州国际灯光节。《花城花开》从全球160余件参赛作品中脱颖而出，入选本届广州国际灯光节，也是全省8大高校入选作品之一。</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11月27日，《广州日报》选取我校《花城花开》作品，以《夜如锦 灯如画》为题，在头版报道了本次灯光节。</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广州国际灯光节与法国里昂灯光节、澳大利亚悉尼灯光节并称“世界三大灯光节”。广州国际灯光节历年参观游览人数均在800万人次以上，极具国际影响力。今年灯光节主题为“改革开放40年，光语花城新时代”，运用最前沿的光影艺术，讲述广州故事，彰显广州精神。</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sz w:val="24"/>
        </w:rPr>
        <w:t>       </w:t>
      </w:r>
      <w:r>
        <w:rPr>
          <w:rFonts w:asciiTheme="minorEastAsia" w:hAnsiTheme="minorEastAsia" w:cstheme="minorEastAsia" w:hint="eastAsia"/>
          <w:sz w:val="24"/>
        </w:rPr>
        <w:t>供稿单位</w:t>
      </w:r>
      <w:r>
        <w:rPr>
          <w:rFonts w:asciiTheme="minorEastAsia" w:hAnsiTheme="minorEastAsia" w:cstheme="minorEastAsia"/>
          <w:sz w:val="24"/>
        </w:rPr>
        <w:t>:艺术与设计学院</w:t>
      </w:r>
    </w:p>
    <w:p w:rsidR="001D6E25" w:rsidRDefault="00A90DF5">
      <w:pPr>
        <w:pStyle w:val="3"/>
        <w:jc w:val="center"/>
      </w:pPr>
      <w:bookmarkStart w:id="43" w:name="_Toc534276396"/>
      <w:r>
        <w:t>绘本小说《恋上淼城》</w:t>
      </w:r>
      <w:r>
        <w:rPr>
          <w:rFonts w:hint="eastAsia"/>
        </w:rPr>
        <w:t>在</w:t>
      </w:r>
      <w:r>
        <w:t>佛山市三水区举行首发仪式</w:t>
      </w:r>
      <w:bookmarkEnd w:id="43"/>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12月18日，由文化创意与旅游学院为三水区量身打造的绘本小说《恋上淼城》在佛山市三水区举行了首发仪式，这是佛山地区第一本以小说绘本的形式推广地方文旅产业的成果。</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lastRenderedPageBreak/>
        <w:t>该书由我校教师张丽凤、徐敏君创作，人民日报出版社出版，以小说+绘画的形式展现了三水的文化、历史、旅游景点等，希望人们在阅读小说和欣赏绘画中，了解三水，恋上淼城。该书的出版受到同行的高度关注和好评。出版社代表在接受佛山电台连线采访中表示，该书创新性很强，以三水的水贯通古今，以三水闻名世界的“红头巾”为切入点，讲述了红头巾们一百多年前义无反顾地“出走”，以及红头巾的后代为三水文化吸引而寻根“归来”的故事，是习近平总书记要求的讲好中国故事的有力体现。广东省文艺终身成就奖、花城文学杰出人物获得者，著名作家章以武认为该作品构思精巧，图画精美，以动人的故事带出人文景观，极具正能量，弘扬主旋律，具有时代精神。该书书评也即将于《南方日版》刊发。</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当日，与该书一同亮相的还有学院配套设计的三水十大文化明信片、《恋上淼城》水杯、《恋上淼城》纪念袋等文创产品。《恋上淼城》广播剧也将于近日在佛山人民广播电台播出。文创学院还将进一步提升作品和延伸产业链，衍生为话剧、微电影、动画片等艺术形式进一步呈现区域文化旅游，进一步发挥高校的人才优势，不断凸显四方共建办学的成效。</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据悉，在上个月于佛山举行的广东省高校建设成效及科技创新成果展中，《恋上淼城》曾在我校展区抢先亮相，并引起了广泛关注，当日佛山电视台、佛山电台、佛山新闻网等多家媒体就对该书进行了报道。校长于海峰把该书作为我校务地方、产学融合、省市区校联合办学的重要成果向副省长黄宁生做了介绍。    </w:t>
      </w:r>
      <w:r w:rsidR="006D1E52">
        <w:rPr>
          <w:rFonts w:asciiTheme="minorEastAsia" w:hAnsiTheme="minorEastAsia" w:cstheme="minorEastAsia"/>
          <w:sz w:val="24"/>
        </w:rPr>
        <w:t>                             </w:t>
      </w:r>
    </w:p>
    <w:p w:rsidR="001D6E25" w:rsidRDefault="00A90DF5">
      <w:pPr>
        <w:spacing w:line="360" w:lineRule="auto"/>
        <w:ind w:firstLineChars="200" w:firstLine="480"/>
        <w:jc w:val="right"/>
        <w:rPr>
          <w:rFonts w:asciiTheme="minorEastAsia" w:hAnsiTheme="minorEastAsia" w:cstheme="minorEastAsia" w:hint="eastAsia"/>
          <w:sz w:val="24"/>
        </w:rPr>
      </w:pPr>
      <w:r>
        <w:rPr>
          <w:rFonts w:asciiTheme="minorEastAsia" w:hAnsiTheme="minorEastAsia" w:cstheme="minorEastAsia" w:hint="eastAsia"/>
          <w:sz w:val="24"/>
        </w:rPr>
        <w:t>供稿单位</w:t>
      </w:r>
      <w:r>
        <w:rPr>
          <w:rFonts w:asciiTheme="minorEastAsia" w:hAnsiTheme="minorEastAsia" w:cstheme="minorEastAsia"/>
          <w:sz w:val="24"/>
        </w:rPr>
        <w:t>:文化创意与旅游学院</w:t>
      </w:r>
    </w:p>
    <w:p w:rsidR="006D1E52" w:rsidRDefault="006D1E52">
      <w:pPr>
        <w:spacing w:line="360" w:lineRule="auto"/>
        <w:ind w:firstLineChars="200" w:firstLine="480"/>
        <w:jc w:val="right"/>
        <w:rPr>
          <w:rFonts w:asciiTheme="minorEastAsia" w:hAnsiTheme="minorEastAsia" w:cstheme="minorEastAsia"/>
          <w:sz w:val="24"/>
        </w:rPr>
      </w:pPr>
    </w:p>
    <w:p w:rsidR="00376158" w:rsidRPr="00376158" w:rsidRDefault="00376158" w:rsidP="00376158">
      <w:pPr>
        <w:pStyle w:val="3"/>
        <w:jc w:val="center"/>
      </w:pPr>
      <w:bookmarkStart w:id="44" w:name="_Toc517771140"/>
      <w:bookmarkStart w:id="45" w:name="_Toc534276397"/>
      <w:r w:rsidRPr="00376158">
        <w:rPr>
          <w:rFonts w:hint="eastAsia"/>
        </w:rPr>
        <w:t>我校教师论文入选“广东省庆祝改革开放</w:t>
      </w:r>
      <w:r w:rsidRPr="00376158">
        <w:rPr>
          <w:rFonts w:hint="eastAsia"/>
        </w:rPr>
        <w:t>40</w:t>
      </w:r>
      <w:r w:rsidRPr="00376158">
        <w:rPr>
          <w:rFonts w:hint="eastAsia"/>
        </w:rPr>
        <w:t>周年”理论研讨会征文并受邀参会</w:t>
      </w:r>
      <w:bookmarkEnd w:id="45"/>
    </w:p>
    <w:p w:rsidR="00376158" w:rsidRPr="00376158" w:rsidRDefault="00376158" w:rsidP="00376158">
      <w:pPr>
        <w:spacing w:line="360" w:lineRule="auto"/>
        <w:ind w:firstLineChars="200" w:firstLine="480"/>
        <w:rPr>
          <w:rFonts w:asciiTheme="minorEastAsia" w:hAnsiTheme="minorEastAsia" w:cstheme="minorEastAsia"/>
          <w:sz w:val="24"/>
        </w:rPr>
      </w:pPr>
      <w:r w:rsidRPr="00376158">
        <w:rPr>
          <w:rFonts w:asciiTheme="minorEastAsia" w:hAnsiTheme="minorEastAsia" w:cstheme="minorEastAsia"/>
          <w:sz w:val="24"/>
        </w:rPr>
        <w:t>12月26、27日，由广东省委宣传部举办的“改革不停顿、开放不止步-广东省庆祝改革开放40周年”理论研讨会在深圳召开。我校商贸流通研究院院长王先庆提交的论文《广东改革开放40周年贸易方式变革与贸易体系重构》和金融学院副院长蔡卫星提交的论文《改革开放40周年广东金融业发展：辉煌成就、发展历程和经验总结》成功入选，并受邀参加此次研讨会，与各界学者共同交流</w:t>
      </w:r>
      <w:r w:rsidRPr="00376158">
        <w:rPr>
          <w:rFonts w:asciiTheme="minorEastAsia" w:hAnsiTheme="minorEastAsia" w:cstheme="minorEastAsia"/>
          <w:sz w:val="24"/>
        </w:rPr>
        <w:lastRenderedPageBreak/>
        <w:t>总结改革开放以来广东发展的巨大成就和实践经验，为新时代广东进一步推进改革开放出谋划策。</w:t>
      </w:r>
    </w:p>
    <w:p w:rsidR="00376158" w:rsidRPr="00376158" w:rsidRDefault="00376158" w:rsidP="00376158">
      <w:pPr>
        <w:spacing w:line="360" w:lineRule="auto"/>
        <w:ind w:firstLineChars="200" w:firstLine="480"/>
        <w:rPr>
          <w:rFonts w:asciiTheme="minorEastAsia" w:hAnsiTheme="minorEastAsia" w:cstheme="minorEastAsia"/>
          <w:sz w:val="24"/>
        </w:rPr>
      </w:pPr>
      <w:r w:rsidRPr="00376158">
        <w:rPr>
          <w:rFonts w:asciiTheme="minorEastAsia" w:hAnsiTheme="minorEastAsia" w:cstheme="minorEastAsia"/>
          <w:sz w:val="24"/>
        </w:rPr>
        <w:t>我校高度重视此次研讨会，科研处就征文活动提前部署，精心安排，广泛发动学校教师根据自身研究领域撰写相关论文，对改革开放40年广东经济社会发展的辉煌成就和实践经验进行深入总结。</w:t>
      </w:r>
    </w:p>
    <w:p w:rsidR="00376158" w:rsidRDefault="00376158" w:rsidP="00376158">
      <w:pPr>
        <w:spacing w:line="360" w:lineRule="auto"/>
        <w:ind w:firstLineChars="200" w:firstLine="480"/>
        <w:jc w:val="right"/>
        <w:rPr>
          <w:rFonts w:asciiTheme="minorEastAsia" w:hAnsiTheme="minorEastAsia" w:cstheme="minorEastAsia"/>
          <w:bCs/>
          <w:sz w:val="24"/>
        </w:rPr>
      </w:pPr>
      <w:r>
        <w:rPr>
          <w:rFonts w:ascii="宋体" w:hAnsi="宋体" w:cs="宋体" w:hint="eastAsia"/>
          <w:bCs/>
          <w:sz w:val="24"/>
        </w:rPr>
        <w:t>供稿单位：</w:t>
      </w:r>
      <w:r>
        <w:rPr>
          <w:rFonts w:asciiTheme="minorEastAsia" w:hAnsiTheme="minorEastAsia" w:cstheme="minorEastAsia" w:hint="eastAsia"/>
          <w:bCs/>
          <w:sz w:val="24"/>
        </w:rPr>
        <w:t>科研处</w:t>
      </w:r>
    </w:p>
    <w:p w:rsidR="001D6E25" w:rsidRPr="00376158" w:rsidRDefault="001D6E25">
      <w:pPr>
        <w:tabs>
          <w:tab w:val="left" w:pos="3035"/>
        </w:tabs>
        <w:spacing w:line="360" w:lineRule="auto"/>
        <w:rPr>
          <w:rFonts w:asciiTheme="minorEastAsia" w:hAnsiTheme="minorEastAsia" w:cstheme="minorEastAsia"/>
          <w:sz w:val="24"/>
        </w:rPr>
      </w:pPr>
    </w:p>
    <w:p w:rsidR="001D6E25" w:rsidRDefault="00A90DF5">
      <w:pPr>
        <w:pStyle w:val="1"/>
        <w:jc w:val="left"/>
        <w:rPr>
          <w:sz w:val="44"/>
          <w:szCs w:val="44"/>
        </w:rPr>
      </w:pPr>
      <w:bookmarkStart w:id="46" w:name="_Toc30427"/>
      <w:bookmarkStart w:id="47" w:name="_Toc534276398"/>
      <w:r>
        <w:rPr>
          <w:rFonts w:hint="eastAsia"/>
          <w:sz w:val="44"/>
          <w:szCs w:val="44"/>
        </w:rPr>
        <w:t>【学术交流】</w:t>
      </w:r>
      <w:bookmarkEnd w:id="44"/>
      <w:bookmarkEnd w:id="46"/>
      <w:bookmarkEnd w:id="47"/>
    </w:p>
    <w:p w:rsidR="001D6E25" w:rsidRDefault="00A90DF5">
      <w:pPr>
        <w:pStyle w:val="2"/>
      </w:pPr>
      <w:bookmarkStart w:id="48" w:name="_Toc518"/>
      <w:bookmarkStart w:id="49" w:name="_Toc502239808"/>
      <w:bookmarkStart w:id="50" w:name="_Toc4889"/>
      <w:bookmarkStart w:id="51" w:name="_Toc23374"/>
      <w:bookmarkStart w:id="52" w:name="_Toc517771141"/>
      <w:bookmarkStart w:id="53" w:name="_Toc16956"/>
      <w:bookmarkStart w:id="54" w:name="_Toc14197"/>
      <w:bookmarkStart w:id="55" w:name="_Toc534276399"/>
      <w:r>
        <w:rPr>
          <w:rFonts w:hint="eastAsia"/>
        </w:rPr>
        <w:t>『学术会议』</w:t>
      </w:r>
      <w:bookmarkEnd w:id="48"/>
      <w:bookmarkEnd w:id="49"/>
      <w:bookmarkEnd w:id="50"/>
      <w:bookmarkEnd w:id="51"/>
      <w:bookmarkEnd w:id="52"/>
      <w:bookmarkEnd w:id="53"/>
      <w:bookmarkEnd w:id="54"/>
      <w:bookmarkEnd w:id="55"/>
    </w:p>
    <w:p w:rsidR="001D6E25" w:rsidRDefault="00A90DF5">
      <w:pPr>
        <w:pStyle w:val="3"/>
        <w:jc w:val="center"/>
      </w:pPr>
      <w:bookmarkStart w:id="56" w:name="_Toc27100"/>
      <w:bookmarkStart w:id="57" w:name="_Toc13563"/>
      <w:bookmarkStart w:id="58" w:name="_Toc817"/>
      <w:bookmarkStart w:id="59" w:name="_Toc534276400"/>
      <w:r>
        <w:t>我校主办首届</w:t>
      </w:r>
      <w:r>
        <w:t>“</w:t>
      </w:r>
      <w:r>
        <w:t>中国</w:t>
      </w:r>
      <w:r>
        <w:t>-</w:t>
      </w:r>
      <w:r>
        <w:t>拉丁美洲国家税务国际论坛</w:t>
      </w:r>
      <w:r>
        <w:t>”</w:t>
      </w:r>
      <w:bookmarkEnd w:id="56"/>
      <w:bookmarkEnd w:id="59"/>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13日，由我校主办，财政税务学院、广东地方公共财政研究中心承办的首届“中国-拉丁美洲国家税务国际论坛”在广州校区召开。本次国际论坛以“‘一带一路’倡议下的国际税收协作”为主题，邀请了来自中国（含香港、澳门、台湾地区）和拉丁美洲国家政府部门领导、专家学者和工商界代表，重点探讨“税务教育国际化、中国—拉丁美洲国家税收制度比较、跨境税收争议、反避税与国际税收协作”等“一带一路”倡议下的国际税收新问题。</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据悉，共有来自8个国家、地区和国际组织的100多名专家学者、政府官员和企业家参与本次论坛。阿根廷国家税务局北区局长Alejandro Cabachieff，莫雷诺国立大学副校长Alejandro Otero，CIAT国际税务管理组织秘书长Arias Gonzalo，阿根廷莫雷诺国立大学副校长Alejandro Otero，中国国际税收研究会副会长张志勇，国家税务总局国际司副巡视员王更生先生，国家税务总局国际司原副司长王裕康，广东省税务学会会长杨伟文，我校党委书记黄晓波、校长于海峰、副校长邹新月、副校长杜承铭等出席论坛。</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开幕式由邹新月主持。在13日上午举行的开幕式上，于海峰、杨伟文、Alejandro Otero先后致辞。于海峰首先代表广东财经大学，向远道而来的各位嘉宾表示欢迎。他指出，“一带一路”是中国构建全方位开放新格局、是深度融入世界经济体系的伟大实践。“中国-拉丁美洲国家税务国际论坛”的举办必将</w:t>
      </w:r>
      <w:r>
        <w:rPr>
          <w:rFonts w:asciiTheme="minorEastAsia" w:hAnsiTheme="minorEastAsia" w:cstheme="minorEastAsia"/>
          <w:sz w:val="24"/>
        </w:rPr>
        <w:lastRenderedPageBreak/>
        <w:t>进一步深入推进我校财政税务学科的发展，进一步提升我校国际化办学水平和影响力。黄晓波和Alejandro Otero在开幕式上共同启动了本次论坛。</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论坛为期两天，包括三场主题报告和两场圆桌交流对话。围绕“‘一带一路’倡议下的国际税收新问题”、“中国-拉丁美洲国家税收制度比较、税务教育国家化”和“跨境税收争议、反避税与国际税收协作等前沿问题”三个议题，19位国内外政府官员、专家学者和工商界代表结合自身领域的实际分别作了精彩报告。在随后的圆桌对话环节，税收界专家学者与企业界工商代表就“税企税收”问题，税收教育界专家学者就“税收教育”问题展开了深入交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论坛闭幕式由杜承铭主持，财政税务学院院长庞磊对本次论坛进行总结。随后，阿根廷公共财政学院秘书处处长Romina Fiorenza代表下届论坛主办方作欢迎致辞。</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本次论坛与会嘉宾群策群力，共同探讨了大会设定的议题，不仅增进了中国和拉丁美洲国家的税务交流与合作，而且更好地为“一带一路”倡议的有效实施做出积极贡献。</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sz w:val="24"/>
        </w:rPr>
        <w:t> </w:t>
      </w:r>
      <w:r>
        <w:rPr>
          <w:rFonts w:asciiTheme="minorEastAsia" w:hAnsiTheme="minorEastAsia" w:cstheme="minorEastAsia" w:hint="eastAsia"/>
          <w:sz w:val="24"/>
        </w:rPr>
        <w:t>供稿单位：</w:t>
      </w:r>
      <w:r>
        <w:rPr>
          <w:rFonts w:asciiTheme="minorEastAsia" w:hAnsiTheme="minorEastAsia" w:cstheme="minorEastAsia"/>
          <w:sz w:val="24"/>
        </w:rPr>
        <w:t>财政税务学院</w:t>
      </w:r>
    </w:p>
    <w:p w:rsidR="001D6E25" w:rsidRDefault="001D6E25">
      <w:pPr>
        <w:spacing w:line="360" w:lineRule="auto"/>
        <w:rPr>
          <w:rFonts w:asciiTheme="minorEastAsia" w:hAnsiTheme="minorEastAsia" w:cstheme="minorEastAsia"/>
          <w:sz w:val="24"/>
        </w:rPr>
      </w:pPr>
    </w:p>
    <w:p w:rsidR="001D6E25" w:rsidRDefault="00A90DF5">
      <w:pPr>
        <w:pStyle w:val="3"/>
        <w:jc w:val="center"/>
      </w:pPr>
      <w:bookmarkStart w:id="60" w:name="_Toc22319"/>
      <w:bookmarkStart w:id="61" w:name="_Toc534276401"/>
      <w:bookmarkEnd w:id="57"/>
      <w:r>
        <w:rPr>
          <w:rFonts w:hint="eastAsia"/>
        </w:rPr>
        <w:t>我校</w:t>
      </w:r>
      <w:r>
        <w:t>人文与传播学院协办</w:t>
      </w:r>
      <w:r>
        <w:t>2018</w:t>
      </w:r>
      <w:r>
        <w:t>世界华文创意写作大会暨创意写作高峰论坛</w:t>
      </w:r>
      <w:bookmarkEnd w:id="60"/>
      <w:bookmarkEnd w:id="61"/>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10、11日，以“新时代、新起点、新使命”为主题的2018世界华文创意写作大会暨创意写作高峰论坛在广东外语外贸大学举行。大会由我校人文与传播学院与上海大学中国创意写作中心、广东外语外贸大学创意写作中心、中国人民大学出版社共同协办。来自北京大学、清华大学、复旦大学、南方科技大学、香港大学、澳门大学等海内外120多所高校的300多位专家学者与会。会议围绕“创意写作教育教学研究”、“创意写作学科建设与人才培养研究”、“创意写作基础理论与实践研究”等议题进行研讨。</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人文与传播学院院长马持节在会上作《融合：创意写作人才培养进路》的报告。他从价值融合、要素融合、过程融合、效果融合四个维度对新形势下创意写作人才培养介绍了“广财模式”。</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与会的人文与传播学院老师也分别作交流发言。中文系副教授许峰提出创意</w:t>
      </w:r>
      <w:r>
        <w:rPr>
          <w:rFonts w:asciiTheme="minorEastAsia" w:hAnsiTheme="minorEastAsia" w:cstheme="minorEastAsia"/>
          <w:sz w:val="24"/>
        </w:rPr>
        <w:lastRenderedPageBreak/>
        <w:t>写作已经进入“2.0时代”，并以广东财经大学为例阐述了地方院校的学科构建方向。王雷雷博士则从学科内部需求出发，分析了创意写作的学理资源的类型，展示了我校创意写作学科建设中的科研支撑力量和学科自信。新闻学系教授刘芳提出，创意思维及方法应普照中文、新闻、编辑、编导、播音主持等专业的教育教学。邹蔚苓博士基于创意写作而开设的“纪录片创作”课程，具体地体现了学科融合的关键词。</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闭幕式上，人文与传播学院教授田忠辉作为论坛主持人之一，在陈述学科发展现状的同时，作了未来展望。</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我校是世界华文创意写作协会的常务理事单位，是国内较早开办汉语言文学（创意写作）专业的高校之一，以创意写作为特色的汉语言文学专业2016年被确立为广东省特色专业。</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:人文与传播学院</w:t>
      </w:r>
    </w:p>
    <w:p w:rsidR="001D6E25" w:rsidRDefault="001D6E25">
      <w:pPr>
        <w:spacing w:line="360" w:lineRule="auto"/>
        <w:ind w:firstLineChars="200" w:firstLine="480"/>
        <w:jc w:val="right"/>
        <w:rPr>
          <w:rFonts w:asciiTheme="minorEastAsia" w:hAnsiTheme="minorEastAsia" w:cstheme="minorEastAsia"/>
          <w:sz w:val="24"/>
        </w:rPr>
      </w:pPr>
    </w:p>
    <w:p w:rsidR="001D6E25" w:rsidRDefault="00A90DF5">
      <w:pPr>
        <w:pStyle w:val="3"/>
        <w:jc w:val="center"/>
      </w:pPr>
      <w:bookmarkStart w:id="62" w:name="_Toc534276402"/>
      <w:r>
        <w:t>我校金融社会工作新方向在国际研讨会上备受关注</w:t>
      </w:r>
      <w:bookmarkEnd w:id="62"/>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11月3日， “金融赋能与资产建设：金融社会工作教育、研究与实务国际研讨会”在中央财经大学落幕。本次会议由中央财经大学社会与心理学院主办，北京大学——香港理工大学中国社会工作研究中心、美国圣路易斯华盛顿大学社会发展中心和美国圣路易斯大学社会工作学院协办，来自美国、中国台湾、香港和大陆100余名从事社会工作教学与科研的高校教师、行业代表出席了会议，并围绕“美国金融社会工作的教育、实践与研究”“金融赋能与资产建设新发展”“金融素养、金融教育与金融保护”“本土金融社会工作发展”四个专题进行了研讨。我校社会工作专业负责人艾战胜教授和张莉萍副教授出席会议。</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艾战胜结合广东财经大学社会工作专业的发展情况，尤其结合金融社会工作教育新方向的探索情况，在会上作了题为“中国金融社会工作教育本土化的思考”的发言，并从“发展金融社会工作教育的必要性”“金融社会工作教育本土化的挑战”“推动金融社会工作教育本土化的建议”3个主要方面进行了阐述。他在发言中指出，广东财经大学社会工作系率先探索金融社会工作本科教育，是结合社会工作专业发展国际化趋势，依托学校学科优势，积极贯彻学校“融合”发展理念的举措，是教学改革和创新上的一次尝试。他的发言赢得了与会者的良好评</w:t>
      </w:r>
      <w:r>
        <w:rPr>
          <w:rFonts w:asciiTheme="minorEastAsia" w:hAnsiTheme="minorEastAsia" w:cstheme="minorEastAsia"/>
          <w:sz w:val="24"/>
        </w:rPr>
        <w:lastRenderedPageBreak/>
        <w:t>价，得到了国（境）内外同行的普遍肯定，对提升学校社会工作专业在同行中的知名度产生了积极影响。</w:t>
      </w:r>
    </w:p>
    <w:p w:rsidR="006D1E52" w:rsidRPr="006D1E52" w:rsidRDefault="00A90DF5" w:rsidP="006D1E52">
      <w:pPr>
        <w:spacing w:line="360" w:lineRule="auto"/>
        <w:ind w:right="480" w:firstLineChars="200" w:firstLine="480"/>
        <w:rPr>
          <w:rFonts w:asciiTheme="minorEastAsia" w:hAnsiTheme="minorEastAsia" w:cstheme="minorEastAsia"/>
          <w:sz w:val="24"/>
        </w:rPr>
      </w:pPr>
      <w:r>
        <w:rPr>
          <w:rFonts w:asciiTheme="minorEastAsia" w:hAnsiTheme="minorEastAsia" w:cstheme="minorEastAsia"/>
          <w:sz w:val="24"/>
        </w:rPr>
        <w:t>     </w:t>
      </w:r>
      <w:r w:rsidR="006D1E52">
        <w:rPr>
          <w:rFonts w:asciiTheme="minorEastAsia" w:hAnsiTheme="minorEastAsia" w:cstheme="minorEastAsia"/>
          <w:sz w:val="24"/>
        </w:rPr>
        <w:t>                            </w:t>
      </w:r>
      <w:r w:rsidR="006D1E52">
        <w:rPr>
          <w:rFonts w:asciiTheme="minorEastAsia" w:hAnsiTheme="minorEastAsia" w:cstheme="minorEastAsia" w:hint="eastAsia"/>
          <w:sz w:val="24"/>
        </w:rPr>
        <w:t xml:space="preserve">                                    </w:t>
      </w:r>
      <w:r>
        <w:rPr>
          <w:rFonts w:asciiTheme="minorEastAsia" w:hAnsiTheme="minorEastAsia" w:cstheme="minorEastAsia" w:hint="eastAsia"/>
          <w:sz w:val="24"/>
        </w:rPr>
        <w:t>供稿单位</w:t>
      </w:r>
      <w:r>
        <w:rPr>
          <w:rFonts w:asciiTheme="minorEastAsia" w:hAnsiTheme="minorEastAsia" w:cstheme="minorEastAsia"/>
          <w:sz w:val="24"/>
        </w:rPr>
        <w:t>:人文与传播学院</w:t>
      </w:r>
    </w:p>
    <w:p w:rsidR="001D6E25" w:rsidRDefault="00A90DF5">
      <w:pPr>
        <w:pStyle w:val="3"/>
        <w:jc w:val="center"/>
      </w:pPr>
      <w:bookmarkStart w:id="63" w:name="_Toc534276403"/>
      <w:r>
        <w:rPr>
          <w:rFonts w:hint="eastAsia"/>
        </w:rPr>
        <w:t>我校举办《中国工业经济》公司金融高端论坛</w:t>
      </w:r>
      <w:bookmarkEnd w:id="63"/>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月9日，由《中国工业经济》杂志社与广东财经大学联合主办，广东财经大学金融学院、珠三角科技金融产业协同创新发展中心联合承办的《中国工业经济》公司金融高端论坛暨“构建现代金融体系”研讨会在我校广州校区举行。来自中国社会科学院工业经济研究所、中国人民大学、中山大学、暨南大学、中央财经大学、厦门大学、武汉大学、华南理工大学、对外经济贸易大学、西南财经大学、南昌大学、东北财经大学、北京工商大学、浙江工商大学、广东金融学院、广东财经大学、广发证券、广州银行等众多科研机构、高等院校和业界机构的40余名参会代表齐聚广东财经大学，聚焦公司金融学术前沿，剖析公司金融与资本市场热点问题，就各自研究领域开展学术讨论和交流，为推进中国公司金融理论与实践发展提供学术支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参加上午开幕式和主旨演讲的嘉宾包括：中国社会科学院工业经济研究所所长黄群慧研究员、广东财经大学校长于海峰教授、《中国工业经济》杂志社社长张其仔研究员、广东财经大学副校长邹新月教授、暨南大学管理学院执行院长李东辉教授、中国人民大学应用金融系主任郑志刚教授、中央财经大学研究生院副院长张学勇教授、中山大学岭南学院院长助理曹夏平教授、《中国工业经济》编辑部主任王燕梅教授、广东财经大学金融学院院长段军山教授等。</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邹新月主持开幕式。</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于海峰发表了热情洋溢的致辞，对此次论坛的举办表示祝贺，对与会嘉宾学者表示热烈欢迎。他简要介绍了我校发展历史和基本情况，表示我校正处于历史上最好的发展时期，金融学科是我校骨干学科，希望《中国工业经济》和各位朋友一如既往的关心、支持和帮助广东财经大学和金融学科发展。</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黄群慧代表主办方致开幕辞，对《中国工业经济》和广东财经大学围绕公司金融这一重要而特定的领域举办研讨会表示赞赏，强调这种专项研讨非常有利于同行进行深入交流。他向与会代表介绍了《中国工业经济》、《经济管理》等中</w:t>
      </w:r>
      <w:r>
        <w:rPr>
          <w:rFonts w:asciiTheme="minorEastAsia" w:hAnsiTheme="minorEastAsia" w:cstheme="minorEastAsia" w:hint="eastAsia"/>
          <w:sz w:val="24"/>
        </w:rPr>
        <w:lastRenderedPageBreak/>
        <w:t>国社会科学院工业经济研究所期刊板块，重点介绍了这些期刊办刊导向和风格，欢迎与会学者将自己的高质量论文投稿到《中国工业经济》。</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段军山主持上半场的主旨演讲。黄群慧演讲的题目是《贸易战下中国制造业高质量发展》，认为中国制造业应该积极转型走高质量发展之路。李东辉演讲的题目是《中国资本市场的极端行为》，通过分析中国资本市场极端行为的特点以及实际存在的问题，指出存在制度缺陷和监管失灵两大问题，基于正式制度和非正式制度两个维度，提出了一个内生于中国自身制度环境的理论框架。</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张其仔主持下半场的主旨演讲。郑志刚演讲的题目是《公司治理制度变革的全球趋势：从“股东”中心到“企业家”中心》，围绕互联网企业股权安排的现实提出了当前的“同股不同权”问题，通过引入大量的现实企业案例，提纲挈领地提出公司治理正在从传统以股东为中心向以介绍企业家为中心转变。张学勇演讲的题目是《供应商集中度与股价崩盘风险》，以苹果公司与蓝思科技之间的供应链为切入点，提出供应链与股价崩盘风险的问题，重点在于供应商的谈判权利和股价崩盘风险之间的关联，发现更高的供应商集中度导致了更高的股价崩盘风险。曹夏平演讲的题目是《国企改革与公司治理》，通过考察2017年国办36号文要求加强国有企业党建的政策要求，发现加强党的建设具有显著地影响，在此基础上得出了若干具有启发性的研究发现。</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下午是分会场研讨，分信息不对称与资本市场稳定、政府政策与公司行为、研究生专场三个分会场。会议采用小型seminar形式，每篇论文安排了30分钟的汇报时间由汇报人对论文进行介绍，10分钟的点评时间由两位点评人围绕论文提出改进建议。在四个小时的讨论时间里，与会代表和听众围绕着15篇论文进行了深入而热烈的研讨，纷纷表示收获良多。</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在闭幕式上，张其仔对本次论坛的成功召开表示祝贺，对各位参会代表和承办方表示诚挚的感谢，对明年的会议主题进行了交流，并预祝各位学者在 《中国工业经济》上硕果累累。段军山对《中国工业经济》的信任和支持表示感谢，希望能继续与《中国工业经济》长期合作，希望各位代表能一如既往关心支持广东财经大学金融学科发展。在与会代表热烈的掌声中，王燕梅宣布《中国工业经济》公司金融高端论坛（2018）圆满结束。</w:t>
      </w:r>
    </w:p>
    <w:p w:rsidR="001D6E25" w:rsidRDefault="00A90DF5" w:rsidP="00376158">
      <w:pPr>
        <w:spacing w:line="360" w:lineRule="auto"/>
        <w:jc w:val="right"/>
        <w:rPr>
          <w:rFonts w:asciiTheme="minorEastAsia" w:hAnsiTheme="minorEastAsia" w:cstheme="minorEastAsia"/>
          <w:sz w:val="24"/>
        </w:rPr>
      </w:pPr>
      <w:r>
        <w:rPr>
          <w:rFonts w:asciiTheme="minorEastAsia" w:hAnsiTheme="minorEastAsia" w:cstheme="minorEastAsia" w:hint="eastAsia"/>
          <w:sz w:val="24"/>
        </w:rPr>
        <w:t>供稿单位：金融学院</w:t>
      </w:r>
    </w:p>
    <w:p w:rsidR="001D6E25" w:rsidRDefault="00A90DF5">
      <w:pPr>
        <w:pStyle w:val="3"/>
        <w:jc w:val="center"/>
      </w:pPr>
      <w:bookmarkStart w:id="64" w:name="_Toc15915"/>
      <w:bookmarkStart w:id="65" w:name="_Toc534276404"/>
      <w:bookmarkEnd w:id="58"/>
      <w:r>
        <w:rPr>
          <w:rFonts w:hint="eastAsia"/>
        </w:rPr>
        <w:lastRenderedPageBreak/>
        <w:t>我校参与主办</w:t>
      </w:r>
      <w:r>
        <w:t>首届广东公共资源交易暨南方财税论坛（</w:t>
      </w:r>
      <w:r>
        <w:t>2018</w:t>
      </w:r>
      <w:r>
        <w:t>）</w:t>
      </w:r>
      <w:bookmarkEnd w:id="65"/>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12月13日，由广东财经大学财政税务学院、广东地方公共财政研究中心和广东省公共资源交易联合会共同主办的“首届广东公共资源交易暨南方财税论坛（2018）”在广州举行。论坛以“数字政府下的公共资源交易改革”为主题，旨在以习近平新时代中国特色社会主义思想为指导，深入学习党的十九大精神，学习贯彻习近平总书记视察广东重要讲话精神，在庆祝改革开放40周年之际，组织全省公共资源交易各方主体深入研究探讨公共资源交易领域的理论、机制和改革创新实践等问题，积极推进公共资源交易的深化改革和创新发展，促进广东省公共资源交易更加规范有序，努力实现广东公共资源交易 “四个走在全国前列”的总体要求的目标。</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论坛由广东财经大学财务处长、广东地方公共财政研究中心主任姚凤民，广东财经大学财税学院庞磊院长分别主持。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广东财经大学于海峰校长和广东省公共资源交易联合会陈平会长代表主办方分别致辞。广东省人民政府副秘书长、省政务服务数据管理局党组书记逯峰出席本次论坛，并发表讲话。中国科学院院士倪光南和广东省公共资源交易中心党组书记、主任陈以良分别以“迎接开源芯片新潮流”和“数字政府建设为公共资源交易改革插上翅膀”为题作了主旨发言，广东财经大学公共采购研究中心黄冬如主任就“新时代公共资源交易研究三大特征”做了主题演讲。来自国家招标机构、省电子政务协会、数字广东、京东集团等专家、行业、企业领导就公共资源交易体制机制、方式方法和模式创新等内容做了专题演讲。</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论坛以省政务服务数据管理局和省公共资源交易中心为指导单位。省住建厅、省财政厅、省市场监督管理局等参加论坛。参加论坛的还有中国机电设备招标中心、省社会组织总会，广东省及各地市公共资源交易中心等领导，广东省公共资源交易联合会会长、理事及会员单位、广东省公共资源交易联合会理论研究专业委员会，广东财经大学、华南理工大学、广东工业大学等高等院校、科研院所等单位的领导、专家、学者、教师、研究生等，企业家及媒体记者等各界嘉宾300余人。</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:财政税务学院</w:t>
      </w:r>
    </w:p>
    <w:p w:rsidR="00E208B3" w:rsidRPr="00E208B3" w:rsidRDefault="00E208B3" w:rsidP="00E208B3">
      <w:pPr>
        <w:pStyle w:val="3"/>
        <w:jc w:val="center"/>
      </w:pPr>
      <w:bookmarkStart w:id="66" w:name="_Toc534276405"/>
      <w:r>
        <w:rPr>
          <w:rFonts w:hint="eastAsia"/>
        </w:rPr>
        <w:lastRenderedPageBreak/>
        <w:t>我校</w:t>
      </w:r>
      <w:r w:rsidRPr="00E208B3">
        <w:rPr>
          <w:rFonts w:hint="eastAsia"/>
        </w:rPr>
        <w:t>助力广州数字经济发展</w:t>
      </w:r>
      <w:r w:rsidRPr="00E208B3">
        <w:rPr>
          <w:rFonts w:hint="eastAsia"/>
        </w:rPr>
        <w:t xml:space="preserve"> 2018</w:t>
      </w:r>
      <w:r w:rsidRPr="00E208B3">
        <w:rPr>
          <w:rFonts w:hint="eastAsia"/>
        </w:rPr>
        <w:t>数字经济峰会暨粤港澳大湾区区块链产业论坛盛大召开</w:t>
      </w:r>
      <w:bookmarkEnd w:id="66"/>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12月27日,2018数字经济峰会暨粤港澳大湾区区块链产业(广州)论坛在海珠区创投小镇盛大召开。</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此次大会由广州市科技创新委员会指导,由人民日报社《国际金融报》和广东财经大学联合主办,并由广州市科技金融综合服务中心、 广东财经大学信息学院、广东奇化化工交易中心股份有限公司、华创孵化器(广州)企业管理有限公司、广州市粤港澳大湾区科技金融与数字经济协同创新研究院联合承办。</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大会以“数字未来,链上无限”为主题,汇聚了来自政产学研各界1000余人莅临参与,各界精英围绕数字经济、区块链等新经济产业进行交流、碰撞,被业内学者评价为一场“生动而精彩的思想盛宴和产业峰会。”</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打造广州数字经济品牌峰会</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数字经济如春风来袭,已然成为产业经济转型升级的新方向。</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2016年12月,国务院印发的《“十三五”国家信息化规划》中提到,到2020年,“数字中国”建设取得显著成效,信息化能力跻身国际前列,其中,区块链技术首次被列入《国家信息化规划》。</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目前,广州市正重点打造“一区、一谷、一湾”的海珠创新岛。其中,“一区”是指琶洲互联网创新集聚区,广州市欲将此地打造成以数字经济为引领产业的琶洲改革试验区,并推动阿里巴巴、唯品会、复星等企业完成主体结构建设,加速产业转型升级发展;“一谷”是指中大国际创新谷,广州市将借助以中山大学为龙头的研究机构的资源优势,打造技术创新和科研成果转化的创新创业平台;“一湾”是指海珠创新湾,广州市预备利用黄金岸线资源,逐步打造高端商务区、粤港澳大湾区的生产性服务枢纽。</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2018年初,《广州市海珠区创新引领高端发展三年行动计划(2018—2020年)》曾提出,海珠创新岛的建设目标将在2020年基本完成。在这样的时间表下,广州市蓄势待发。</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2018数字经济峰会暨粤港澳大湾区区块链产业(广州)论坛的举办是广州为打造海珠创新岛而搭建的一个政产学研交流平台。作为主办方之一,人民日报社《国际金融报》总编辑徐冲在致辞中表示,“《国际金融报》作为主流财经媒体,</w:t>
      </w:r>
      <w:r w:rsidRPr="00E208B3">
        <w:rPr>
          <w:rFonts w:asciiTheme="minorEastAsia" w:hAnsiTheme="minorEastAsia" w:cstheme="minorEastAsia"/>
          <w:sz w:val="24"/>
        </w:rPr>
        <w:lastRenderedPageBreak/>
        <w:t>有责任、有义务为新经济发展鼓与呼,为有责任有义务为大家提供实践交流和理论深化的平台,这也是我们积极参加这次论坛主办的一个初心。”</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徐冲表示,南国大地曾经诞生中国改革开放的示范先锋,改革开放的基因已经深深植入了这块热土。我们有理由期待区块链这些数字经济新元素也将在这块热土上获得充分雨露的滋润,获得茁壮的成长。</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广东省华南现代服务业研究院常务副院长文丹枫表示,此次论坛的召开将为广州数字经济的发展搭建一个交流平台,聚集各方人才为广州数字经济建设贡献力量。广州正展现着拥抱、发展数字经济的“野心”,数字经济也将赋能广州市,造就一个全新的岭南之城。</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集聚新型产业,促进实体经济协同发展</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对于数字经济的理解,广东财经大学信息学院院长贺敏伟称,“主要是指新一代信息技术,如区块链、人工智能、云计算、物联网等。”他认为,这些新兴技术将在传统经济领域得到广泛应用,并提升传统产业的竞争力,促进传统产业的转型升级。</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论坛现场,各界嘉宾立足自身领域和行业,分享了对数字经济的发展认知以及数字经济与实体经济融合发展的新空间。</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商务部电子商务和信息化司巡视员聂林海在《数字时代:从电子商务到数字商务》的演讲中指出, 电子商务作为数字经济的重要组成部分,经过20多年的积极推进和发展,已经在规模、质量、效益等方面都做到了世界前列。未来,电子商务将发展成为数字商务。“数字商务是以互联网为主要载体,以现代信息技术为手段,以数据为关键资源要素,赋能商务活动,提升质量效应,驱动组织变革,优化公共服务等一系列经济活动的总称。”</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工信部电子工业出版社总编辑、华信研究院院长刘九如在现场透露,工信部目前已在六大方面推动数字经济基础建设,包括工业互联网、大数据产业、人工智能等领域。刘九如称,“我们的数字经济已经发展到一定规模,在此基础上,数字化经济确实大有可为,产业调整转型升级必须推动互联网、大数据、人工智能、区块链和传统经济、实体经济相融合。”</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一嗨租车执行副总裁蔡礼洪则谈到数字经济对当下汽车出行行业的影响以及带来的新趋势和新机遇。</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lastRenderedPageBreak/>
        <w:t>美年大健康董事长俞熔从人工智能、大数据促进预防医疗发展的角度阐述了自己意见。他表示, “从体检的数据采集到风险评估,到个体化的解决方案,再到持续的反馈,健康体检和健康管理的本身就是数据采集、评估、干预和反馈。数字化体检有助于从筛查、评估、解决到管理形成全新的发展逻辑和健康管理。这是数字化促进预防医疗和健康管理的一个重要发展方向。”</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培育数字人才迫在眉睫</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活动现场,关于数字人才的培养是一个重要话题。相关预测显示,未来5年,我国云计算、大数据人才缺口将达到100万以上。更为突出的一个问题是,我国数字人才不同类型分布极不平衡,产品研发型人才占比达到87.5%,数字化营运型人才占比约7%,大数据分析和商业智能等深度分析智能型人才占比只有3.5%,先进制造业和数字营销型职能型人才占比更是不到1%。</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广东财经大学党委书记黄晓波现场表示,“巨大人才的缺口和人才类型分布的极不平衡,已在很大程度上影响了我国的大数据、商业智能、先进制造等新兴行业的创新与发展。” 目前广东财经大学为培养数字人才出台一系列举措,主要包括树立重点人才、聚焦青年人才,以优质服务留住人才并以相对公平的环境引进人才。</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粤港澳大湾区科技金融与数字经济协同创新研究院院长刘湘云介绍称,数字人才是复合型创新人才,应具备经济、管理、法律、产业政策等多学科知识,同时还需具备卓越的实践能力和管理技术。他表示,“采用’政产学研一体化’模式协同培育人才,是目前可行的最佳方式之一,除此之外,还须依托优秀的创业项目,提升数字人才的实践管理能力和协调沟通能力。</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据了解,活动现场还举办了以“新时代、新经济、新技术”为话题的圆桌论坛,现场嘉宾分享了数字经济发展面临的挑战和问题并畅谈了关于未来数字经济发展的意见和建议。</w:t>
      </w:r>
    </w:p>
    <w:p w:rsidR="00E208B3" w:rsidRP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t>值得一提的是,为了培育数字人才,夯实数字经济的人力资源基础,广州市科技金融综合服务中心、《国际金融报》、广东奇化化工交易中心股份有限公司、千里马人力资源有限公司及华创孵化器(广州)企业管理有限公司在论坛现场开展了数字人才基地签约仪式。未来,这五家合作单位将携手打造广州市实体经济与数字经济深度融合的复合型人才基地。</w:t>
      </w:r>
    </w:p>
    <w:p w:rsidR="00E208B3" w:rsidRDefault="00E208B3" w:rsidP="00E208B3">
      <w:pPr>
        <w:spacing w:line="360" w:lineRule="auto"/>
        <w:ind w:firstLineChars="200" w:firstLine="480"/>
        <w:rPr>
          <w:rFonts w:asciiTheme="minorEastAsia" w:hAnsiTheme="minorEastAsia" w:cstheme="minorEastAsia"/>
          <w:sz w:val="24"/>
        </w:rPr>
      </w:pPr>
      <w:r w:rsidRPr="00E208B3">
        <w:rPr>
          <w:rFonts w:asciiTheme="minorEastAsia" w:hAnsiTheme="minorEastAsia" w:cstheme="minorEastAsia"/>
          <w:sz w:val="24"/>
        </w:rPr>
        <w:lastRenderedPageBreak/>
        <w:t>（全景网2018年12月27日报道，链接</w:t>
      </w:r>
      <w:hyperlink r:id="rId11" w:tgtFrame="_blank" w:history="1">
        <w:r w:rsidRPr="00E208B3">
          <w:t>http://data.p5w.net/s2241950.html?from=singlemessage&amp;isappinstalled=0</w:t>
        </w:r>
      </w:hyperlink>
      <w:r w:rsidRPr="00E208B3">
        <w:rPr>
          <w:rFonts w:asciiTheme="minorEastAsia" w:hAnsiTheme="minorEastAsia" w:cstheme="minorEastAsia"/>
          <w:sz w:val="24"/>
        </w:rPr>
        <w:t>）</w:t>
      </w:r>
    </w:p>
    <w:p w:rsidR="00E208B3" w:rsidRPr="00E208B3" w:rsidRDefault="00E208B3" w:rsidP="006D1E52">
      <w:pPr>
        <w:spacing w:line="360" w:lineRule="auto"/>
        <w:ind w:firstLineChars="200" w:firstLine="480"/>
        <w:jc w:val="right"/>
        <w:rPr>
          <w:rFonts w:asciiTheme="minorEastAsia" w:hAnsiTheme="minorEastAsia" w:cstheme="minorEastAsia"/>
          <w:sz w:val="24"/>
        </w:rPr>
      </w:pPr>
      <w:r w:rsidRPr="00E208B3">
        <w:rPr>
          <w:rFonts w:asciiTheme="minorEastAsia" w:hAnsiTheme="minorEastAsia" w:cstheme="minorEastAsia" w:hint="eastAsia"/>
          <w:sz w:val="24"/>
        </w:rPr>
        <w:t>供稿单位</w:t>
      </w:r>
      <w:r>
        <w:rPr>
          <w:rFonts w:asciiTheme="minorEastAsia" w:hAnsiTheme="minorEastAsia" w:cstheme="minorEastAsia" w:hint="eastAsia"/>
          <w:sz w:val="24"/>
        </w:rPr>
        <w:t>：</w:t>
      </w:r>
      <w:r w:rsidR="009B1109">
        <w:rPr>
          <w:rFonts w:asciiTheme="minorEastAsia" w:hAnsiTheme="minorEastAsia" w:cstheme="minorEastAsia"/>
          <w:sz w:val="24"/>
        </w:rPr>
        <w:t>宣传部（新闻中心）</w:t>
      </w:r>
    </w:p>
    <w:p w:rsidR="001D6E25" w:rsidRDefault="00A90DF5">
      <w:pPr>
        <w:pStyle w:val="3"/>
        <w:jc w:val="center"/>
      </w:pPr>
      <w:bookmarkStart w:id="67" w:name="_Toc13950"/>
      <w:bookmarkStart w:id="68" w:name="_Toc534276406"/>
      <w:r>
        <w:rPr>
          <w:rFonts w:hint="eastAsia"/>
        </w:rPr>
        <w:t>“</w:t>
      </w:r>
      <w:r>
        <w:t>2018</w:t>
      </w:r>
      <w:r>
        <w:t>年食品药品安全公益诉讼法律论坛</w:t>
      </w:r>
      <w:r>
        <w:rPr>
          <w:rFonts w:hint="eastAsia"/>
        </w:rPr>
        <w:t>”</w:t>
      </w:r>
      <w:r>
        <w:t>在</w:t>
      </w:r>
      <w:r>
        <w:rPr>
          <w:rFonts w:hint="eastAsia"/>
        </w:rPr>
        <w:t>我校</w:t>
      </w:r>
      <w:bookmarkEnd w:id="67"/>
      <w:r>
        <w:rPr>
          <w:rFonts w:hint="eastAsia"/>
        </w:rPr>
        <w:t>举行</w:t>
      </w:r>
      <w:bookmarkEnd w:id="68"/>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24日，由广东省法学会医药食品法学研究会主办，广东财经大学法学院、广东财经大学法治与经济发展研究所承办的2018年食品药品安全公益诉讼法律论坛暨广东省法学会医药食品法学研究会学术年会在广东财经大学顺利召开。广东省法学会副会长、《法治社会》杂志社副总编何桂复，广东财经大学副校长、广东省法学会医药食品法学研究会会长杜承铭教授，中国民诉法研究会副会长、中南财经政法大学博导蔡虹教授，《政治与法律》主编、上海社科院法学研究所研究员徐澜波研究员，广州市人民检察院民行处陈宏处长等省内外百余位专家学者、实务部门工作者及师生出席了本次会议。</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何桂复在开幕辞中表示，食品药品安全是重大的民生和民心问题，直接关系人民的生命健康，关乎着人们群众的切身利益。要坚持法学研究会的正确政治方向，充分发挥学会年会的职能作用，更好地服务大众、服务百姓。</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杜承铭在发言中总结了省医药食品法学研究会近年来取得的主要研究成果和工作亮点，并就研究会今后的发展提出希望，指明方向。</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本次年会分为四个研讨环节，分别对“食品药品安全公益诉讼的目标及其实现路径”“食品药品安全公益诉讼的鉴定意见与请求权基础”“检察公益诉讼的广州实践”“食品药品安全公益诉讼立法完善”及“食品药品安全公益诉讼中的惩罚性赔偿”等主题进行研讨。同时，本次年会共收录论文40余篇，经专家评审，共评选出一等奖一名，二等奖三名，三等奖五名，优秀奖五名。</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（民主与法制网2018年11月26日报道，</w:t>
      </w:r>
      <w:r>
        <w:rPr>
          <w:rFonts w:asciiTheme="minorEastAsia" w:hAnsiTheme="minorEastAsia" w:cstheme="minorEastAsia" w:hint="eastAsia"/>
          <w:sz w:val="24"/>
        </w:rPr>
        <w:t>原文</w:t>
      </w:r>
      <w:r>
        <w:rPr>
          <w:rFonts w:asciiTheme="minorEastAsia" w:hAnsiTheme="minorEastAsia" w:cstheme="minorEastAsia"/>
          <w:sz w:val="24"/>
        </w:rPr>
        <w:t>链接</w:t>
      </w:r>
      <w:hyperlink r:id="rId12" w:tgtFrame="http://kyc.gdufe.edu.cn/2018/1128/c136a106938/_blank" w:history="1">
        <w:r>
          <w:rPr>
            <w:rFonts w:asciiTheme="minorEastAsia" w:hAnsiTheme="minorEastAsia" w:cstheme="minorEastAsia"/>
            <w:sz w:val="24"/>
          </w:rPr>
          <w:t>http://gd.mzyfz.com/detail.asp?id=387237&amp;dfid=2&amp;cid=32&amp;from=singlemessage&amp;isappinstalled=0</w:t>
        </w:r>
      </w:hyperlink>
      <w:r>
        <w:rPr>
          <w:rFonts w:asciiTheme="minorEastAsia" w:hAnsiTheme="minorEastAsia" w:cstheme="minorEastAsia"/>
          <w:sz w:val="24"/>
        </w:rPr>
        <w:t>）</w:t>
      </w:r>
    </w:p>
    <w:p w:rsidR="001D6E25" w:rsidRDefault="001D6E25">
      <w:pPr>
        <w:jc w:val="right"/>
        <w:rPr>
          <w:rFonts w:asciiTheme="minorEastAsia" w:hAnsiTheme="minorEastAsia" w:cstheme="minorEastAsia"/>
          <w:sz w:val="24"/>
        </w:rPr>
      </w:pPr>
    </w:p>
    <w:p w:rsidR="001D6E25" w:rsidRDefault="00A90DF5" w:rsidP="00376158">
      <w:pPr>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:法学院</w:t>
      </w:r>
    </w:p>
    <w:p w:rsidR="001D6E25" w:rsidRDefault="00A90DF5">
      <w:pPr>
        <w:pStyle w:val="3"/>
        <w:jc w:val="center"/>
      </w:pPr>
      <w:bookmarkStart w:id="69" w:name="_Toc534276407"/>
      <w:r>
        <w:rPr>
          <w:rFonts w:hint="eastAsia"/>
        </w:rPr>
        <w:lastRenderedPageBreak/>
        <w:t>“</w:t>
      </w:r>
      <w:r>
        <w:t>2018</w:t>
      </w:r>
      <w:r>
        <w:t>年广东省研究生学术论坛</w:t>
      </w:r>
      <w:r>
        <w:t>——</w:t>
      </w:r>
      <w:r>
        <w:t>国民经济学分论坛</w:t>
      </w:r>
      <w:r>
        <w:rPr>
          <w:rFonts w:hint="eastAsia"/>
        </w:rPr>
        <w:t>”</w:t>
      </w:r>
      <w:r>
        <w:t>在我校举行</w:t>
      </w:r>
      <w:bookmarkEnd w:id="64"/>
      <w:bookmarkEnd w:id="69"/>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11月9日至11日，以“新时代国民经济高质量发展”为主题的 “2018年广东省研究生学术论坛——国民经济学分论坛”在我校举行。来自厦门大学、湖南大学、中南财经政法大学等全国知名高校和科研机构的一百多名研究生参加论坛。</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10日上午，论坛举行开幕式和主题报告会。我校副校长邹新月致开幕辞；经济学院院长、国民经济研究中心主任黄晓凤主持开幕式，副院长王方方主持主题报告会。广东省统计局局长杨新洪、江西财经大学副校长王小平、华南理工大学工商管理学院教授朱桂龙、华中科技大学经济学院教授张卫东、广东财经大学经济学院教授林洪、中南财经政法大学博士生万其龙等专家学者围绕“新时代国民经济高质量发展研究”这一主题从不同视角发表了精彩的主题演讲。</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10日下午，举行三个分论坛，主题分别为“国民经济高质量发展研究”、“人工智能等新技术革命与中国经济跨越式发展研究”、“建立市场化、多元化生态补偿机制研究”。与会人员积极交流、踊跃参与讨论，《广东社会科学》主编江中孝、《当代财经》编辑王俊杰、《广东财经大学学报》主编何剑与研究生们分享了学术论文创作和论文发表经验。与会研究生与主编、编辑们就相关问题进行交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11月10日下午，论坛闭幕式举行。闭幕式由国民经济研究中心副主任彭荣主持，王方方致闭幕辞，分论坛的代表作小组总结汇报。</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sz w:val="24"/>
        </w:rPr>
        <w:t> </w:t>
      </w:r>
      <w:r>
        <w:rPr>
          <w:rFonts w:asciiTheme="minorEastAsia" w:hAnsiTheme="minorEastAsia" w:cstheme="minorEastAsia" w:hint="eastAsia"/>
          <w:sz w:val="24"/>
        </w:rPr>
        <w:t>供稿单位</w:t>
      </w:r>
      <w:r>
        <w:rPr>
          <w:rFonts w:asciiTheme="minorEastAsia" w:hAnsiTheme="minorEastAsia" w:cstheme="minorEastAsia"/>
          <w:sz w:val="24"/>
        </w:rPr>
        <w:t>:经济学院</w:t>
      </w:r>
    </w:p>
    <w:p w:rsidR="001D6E25" w:rsidRDefault="001D6E25">
      <w:pPr>
        <w:spacing w:line="360" w:lineRule="auto"/>
        <w:ind w:firstLineChars="200" w:firstLine="480"/>
        <w:jc w:val="right"/>
        <w:rPr>
          <w:rFonts w:asciiTheme="minorEastAsia" w:hAnsiTheme="minorEastAsia" w:cstheme="minorEastAsia"/>
          <w:sz w:val="24"/>
        </w:rPr>
      </w:pPr>
    </w:p>
    <w:p w:rsidR="001D6E25" w:rsidRDefault="00A90DF5">
      <w:pPr>
        <w:pStyle w:val="3"/>
        <w:jc w:val="center"/>
      </w:pPr>
      <w:bookmarkStart w:id="70" w:name="_Toc534276408"/>
      <w:r>
        <w:rPr>
          <w:rFonts w:hint="eastAsia"/>
        </w:rPr>
        <w:t>“</w:t>
      </w:r>
      <w:r>
        <w:t>2018</w:t>
      </w:r>
      <w:r>
        <w:t>年广东省研究生学术论坛</w:t>
      </w:r>
      <w:r>
        <w:t>——</w:t>
      </w:r>
      <w:r>
        <w:t>工商管理硕士分论坛</w:t>
      </w:r>
      <w:r>
        <w:rPr>
          <w:rFonts w:hint="eastAsia"/>
        </w:rPr>
        <w:t>”</w:t>
      </w:r>
      <w:r>
        <w:t>在我校举行</w:t>
      </w:r>
      <w:bookmarkEnd w:id="70"/>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11月17至18日，广东省研究生学术论坛工商管理硕士分论坛在我校召开。论坛由广东省学位委员会办公室主办、广东财经大学研究生院与MBA学院承办，主题是“粤港澳大湾区建设与人力资源管理”。 本次论坛以“启迪智慧、激发兴趣、激励创新”为宗旨，汇聚了中山大学、香港中文大学、广东财经大学等</w:t>
      </w:r>
      <w:r>
        <w:rPr>
          <w:rFonts w:asciiTheme="minorEastAsia" w:hAnsiTheme="minorEastAsia" w:cstheme="minorEastAsia"/>
          <w:sz w:val="24"/>
        </w:rPr>
        <w:lastRenderedPageBreak/>
        <w:t>24所院校的250余名专家、学者、研究生参会。论坛分两个部分，分别由MBA学院院长李焕荣和处级领导陈迥主持。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校长于海峰教授作“打造粤港澳大湾区创新生态系统，构建创新共同体”的学术报告，使听众更加明确了湾区建设的国家政策、发展路径。</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中山大学企业管理研究所所长吴能全教授以自组织用人的视角给听众解读大湾区建设。</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广东财经大学国际商学院院长黄庆安教授作“商科人才培养职业规划与地区发展”的发言，回答了“湾区的建设需要的各类高端人才该如何培养、高校在育人上扮演什么角色”的问题。</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广东省人力资源研究会理事长、广东现代社会发展研究院执行院长、华南师范大学博士生导师谌新民教授讲解了“粤港澳大湾区人才市场一体化与公共服务思考”。</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广东财经大学佛山现代服务业研究院院长林仲豪教授从产业协同发展角度分析了粤港澳大湾区各个城市之间的产业协同发展。</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本次论坛设置两个分论坛进行学术论文交流，共有18组团队和个人作了发言。</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分论坛由6名专家、学者组成的学术委员会着重对论文的学术性、规范性和创新性进行评价，经过科学、公正的三轮函审评分，评选出一等奖1名、二等奖2名、三等奖3名、优秀奖10名。</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sz w:val="24"/>
        </w:rPr>
        <w:t> </w:t>
      </w:r>
      <w:r>
        <w:rPr>
          <w:rFonts w:asciiTheme="minorEastAsia" w:hAnsiTheme="minorEastAsia" w:cstheme="minorEastAsia" w:hint="eastAsia"/>
          <w:sz w:val="24"/>
        </w:rPr>
        <w:t>供稿单位</w:t>
      </w:r>
      <w:r>
        <w:rPr>
          <w:rFonts w:asciiTheme="minorEastAsia" w:hAnsiTheme="minorEastAsia" w:cstheme="minorEastAsia"/>
          <w:sz w:val="24"/>
        </w:rPr>
        <w:t>:MBA</w:t>
      </w:r>
      <w:r>
        <w:rPr>
          <w:rFonts w:asciiTheme="minorEastAsia" w:hAnsiTheme="minorEastAsia" w:cstheme="minorEastAsia" w:hint="eastAsia"/>
          <w:sz w:val="24"/>
        </w:rPr>
        <w:t>学院</w:t>
      </w:r>
    </w:p>
    <w:p w:rsidR="001D6E25" w:rsidRDefault="001D6E25">
      <w:pPr>
        <w:jc w:val="right"/>
        <w:rPr>
          <w:rFonts w:ascii="宋体" w:hAnsi="宋体" w:cs="宋体"/>
          <w:sz w:val="24"/>
        </w:rPr>
      </w:pPr>
    </w:p>
    <w:p w:rsidR="001D6E25" w:rsidRDefault="00A90DF5">
      <w:pPr>
        <w:pStyle w:val="3"/>
        <w:jc w:val="center"/>
      </w:pPr>
      <w:bookmarkStart w:id="71" w:name="_Toc534276409"/>
      <w:r>
        <w:t>我校召开科学阅读学术研讨会第二届年会</w:t>
      </w:r>
      <w:bookmarkEnd w:id="71"/>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12月15、16日，由《当代外语研究》编辑部主办、广东财经大学外国语学院承办、北京好策科技有限公司协办的科学阅读学术研讨会第二届年会在广东财经大学广州校区召开。会议针对国内阅读教学与研究的现状，以开放的原则，吸引了不同层次和学科的研究者以及教育者参加，来自华东师范大学、华中科技大学、上海交通大学、上海外国语大学、山东大学、北京外国语大学等30余所高校的100余位教授专家、学科负责人和骨干教师共聚一堂，从跨学科视角探讨当今阅读尤其是外语阅读的问题及对策。广东财经大学外国语学院副院长武敏主持</w:t>
      </w:r>
      <w:r>
        <w:rPr>
          <w:rFonts w:asciiTheme="minorEastAsia" w:hAnsiTheme="minorEastAsia" w:cstheme="minorEastAsia"/>
          <w:sz w:val="24"/>
        </w:rPr>
        <w:lastRenderedPageBreak/>
        <w:t>开幕式，院长陈冬纯教授和《当代外语研究》杂志社主编杨枫教授分别致辞。</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杨枫指出，阅读增益人生的长度、厚度和深度，将阅读教学的对象、内容、过程 、策略、结果及效率等问题的探究提高到学术与科学的高度，将有助推广科学的阅读方案，提高全民阅读素养和水平。</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有12个专家分别做了主旨发言。专家们从跨学科角度对当前阅读现状、外语专业和人才培养等热点问题进行深度的学术争鸣。南京信息工程大学李建波教授通过实例证明，批判性阅读能力不仅是个人智慧人生的基本保证，也对整个民族乃至整个人类的生死存亡至关紧要。华中科技大学徐锦芬教授指出，阅读是学习者在社会交互中通过“对话”进行认知的技能，读者在阅读中提升自己的认知能力。广东财经大学陈冬纯教授融合西方诠释学对文本理解的不同观点，提出“阅读功能论”和“融合视阈”阅读模式，指出文本包涵来自文内、作者和读者三个层面不等值的意义，因而阅读存在解文、揣意与立意三重境界，文本类型以及阅读功能决定阅读所能到达的境界。华东师范大学王沛教授从心理学视角解读阅读奥秘，指出阅读是一种专门化的心智功能。提高专门化的阅读能力，如工作记忆容量及其功能，是提升阅读教学有效性与科学性的捷径和正道。天津师范大学王敬欣教授演示了汉语阅读“眼跳”和“词长效应”的心理学研究成果。北京林业大学范莉教授提出了“以读为轴、以思为辐、以写为辋”提高批判性思维的融合外语教学模式。另外，上海交通大学的吴诗玉教授、上海外国语大学王欣教授、国防科技大学梁晓波教授、南京农业大学王银泉教授、华南师范大学张萍教授、苏州大学孟祥春副教授等专家分别就科学阅读方法与外语阅读教学与研究提出了精辟的见解。分论坛就阅读理论研究、阅读与英语教学、阅读科学研究等三个层面展开讨论。</w:t>
      </w:r>
    </w:p>
    <w:p w:rsidR="001D6E25" w:rsidRDefault="00A90DF5" w:rsidP="006D1E52">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最后，《当代外语研究》副主编吴诗玉教授致闭幕辞，并对与会专家、学者表示诚挚感谢。</w:t>
      </w:r>
    </w:p>
    <w:p w:rsidR="001D6E25" w:rsidRDefault="00A90DF5">
      <w:pPr>
        <w:spacing w:line="360" w:lineRule="auto"/>
        <w:ind w:firstLineChars="200" w:firstLine="480"/>
        <w:jc w:val="right"/>
        <w:rPr>
          <w:rFonts w:asciiTheme="minorEastAsia" w:hAnsiTheme="minorEastAsia" w:cstheme="minorEastAsia" w:hint="eastAsia"/>
          <w:sz w:val="24"/>
        </w:rPr>
      </w:pPr>
      <w:r>
        <w:rPr>
          <w:rFonts w:asciiTheme="minorEastAsia" w:hAnsiTheme="minorEastAsia" w:cstheme="minorEastAsia" w:hint="eastAsia"/>
          <w:sz w:val="24"/>
        </w:rPr>
        <w:t>供稿单位</w:t>
      </w:r>
      <w:r>
        <w:rPr>
          <w:rFonts w:asciiTheme="minorEastAsia" w:hAnsiTheme="minorEastAsia" w:cstheme="minorEastAsia"/>
          <w:sz w:val="24"/>
        </w:rPr>
        <w:t>:外国语学院</w:t>
      </w:r>
    </w:p>
    <w:p w:rsidR="006D1E52" w:rsidRDefault="006D1E52">
      <w:pPr>
        <w:spacing w:line="360" w:lineRule="auto"/>
        <w:ind w:firstLineChars="200" w:firstLine="480"/>
        <w:jc w:val="right"/>
        <w:rPr>
          <w:rFonts w:asciiTheme="minorEastAsia" w:hAnsiTheme="minorEastAsia" w:cstheme="minorEastAsia"/>
          <w:sz w:val="24"/>
        </w:rPr>
      </w:pPr>
    </w:p>
    <w:p w:rsidR="00026D37" w:rsidRPr="00026D37" w:rsidRDefault="00026D37" w:rsidP="00026D37">
      <w:pPr>
        <w:pStyle w:val="3"/>
        <w:jc w:val="center"/>
        <w:rPr>
          <w:rFonts w:hint="eastAsia"/>
        </w:rPr>
      </w:pPr>
      <w:bookmarkStart w:id="72" w:name="_Toc534276410"/>
      <w:r w:rsidRPr="00026D37">
        <w:rPr>
          <w:rFonts w:hint="eastAsia"/>
        </w:rPr>
        <w:t>广财大优秀中青年学者论坛举行</w:t>
      </w:r>
      <w:r w:rsidRPr="00026D37">
        <w:rPr>
          <w:rFonts w:hint="eastAsia"/>
        </w:rPr>
        <w:t xml:space="preserve"> </w:t>
      </w:r>
      <w:r w:rsidRPr="00026D37">
        <w:rPr>
          <w:rFonts w:hint="eastAsia"/>
        </w:rPr>
        <w:t>海内外百余名英才齐聚广财共谋未来</w:t>
      </w:r>
      <w:bookmarkEnd w:id="72"/>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为给海内外中青年学者提供一个展示才华和交流学习的平台，以及深入了解</w:t>
      </w:r>
      <w:r w:rsidRPr="00026D37">
        <w:rPr>
          <w:rFonts w:asciiTheme="minorEastAsia" w:hAnsiTheme="minorEastAsia" w:cstheme="minorEastAsia"/>
          <w:sz w:val="24"/>
        </w:rPr>
        <w:lastRenderedPageBreak/>
        <w:t>并加盟广财大的机会，12月29日，学校举行“广东财经大学2018年优秀中青年学者论坛”。来自中国大陆、港澳台、欧美、澳洲和东南亚等地域的108名青年才俊齐聚广财大，与广财大学校领导、各相关职能部门和各二级学院负责人等共谋未来发展。</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主论坛于上午8：30在广州校区综合楼408会议厅举行，由副校长陈国栋主持，校党委书记黄晓波致欢迎辞，人力资源处处长喻卫斌介绍学校人才政策，商贸流通研究院院长、广东省商业经济学会会长王先庆教授作《粤港澳大湾区：机遇与使命》的主旨演讲。</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黄晓波代表学校欢迎参加首届“优秀中青年学者论坛”的学者才俊，回顾了广东改革开展40年发展历程，重点围绕师资队伍、学科专业、人才培养、科学研究、国际交流合作等方面介绍了学校的历史沿革和发展现状以及未来发展目标。</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致辞中，黄晓波结合习近平总书记在庆祝改革开放40周年大会上的重要讲话和广东省委书记李希在广东省庆祝改革开放40周年大会上的讲话指出，广东将在新的历史起点当好新时代改革开放排头兵，当好“两个重要窗口”，必将抓好粤港澳大湾区建设这一国家战略，推动广东在新时代再立新功；而身处粤港澳大湾区核心区域的广财大，正高举新时代改革开放大旗，抢抓粤港澳大湾区建设千载难逢的重大机遇，对接国家双一流战略和广东高教“冲一流、补短板、强特色”提升计划，大力实施学校“强特色”建设方案，在重点建设领域取得系列标志性成果，实现博士学位授权单位和学科申报成功、服务经济社会发展重大战略需求能力跃升两大核心目标。面对新的大好发展机遇，黄晓波代表学校诚挚地邀请各位英才加盟广财大，与现在的广财人一道并肩携手，共同创新、创造、创业，把广财大建设成为特色鲜明的高水平财经大学。</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喻卫斌介绍了南岭学者、事业编制、预聘制、外籍及港澳台籍博士等各类人才引进的政策待遇，从职称评审、访学研修、社会实践等方面介绍了师资培养提升的政策措施，同时还介绍了教学和科研方面的相关激励办法和措施等，使与会学者对广财有了进一步的了解和认同。</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王先庆主旨演讲从四个方面展开，他首先围绕地理地形、经济特征、世界各大湾区对比分析了粤港澳大湾区的定义与特点；随后阐述国家提出粤港澳大湾区的背景与重要意义，指出“贸易”是粤港澳大湾区建设的灵魂；接着从中美贸易</w:t>
      </w:r>
      <w:r w:rsidRPr="00026D37">
        <w:rPr>
          <w:rFonts w:asciiTheme="minorEastAsia" w:hAnsiTheme="minorEastAsia" w:cstheme="minorEastAsia"/>
          <w:sz w:val="24"/>
        </w:rPr>
        <w:lastRenderedPageBreak/>
        <w:t>摩擦给我们的启示揭示粤港澳大湾区建设的使命与责任；然后，分析广东经济发展的优势和短板，指出粤港澳大湾区的难得机遇与广阔前景。最后他指出，结合广财大的区位优势和学科优势，广财大完全可以打造一支围绕粤港澳大湾区建设研究经济贸易问题的强大学术团队。</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陈国栋在总结讲话中强调，学校办学发展始终坚持人才是第一资源的战略，师资建设始终坚持给中才规矩、给天才空间的原则，分配激励始终坚持向专任教师倾斜的政策；同时结合学校毗邻国际会展中心和广州对学校周边的发展规划指出，粤港澳大湾区建设将带给广东、带给广财无限的发展前景，也将给各位青年才俊带来广阔的发展平台。</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主论坛后，与会学者才俊分别参加了各相应学院承办的分论坛，并进行加盟洽谈。</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下午，全体与会学者参观了学校位于天河区的公租保障房“珠江嘉苑”，考察了位于佛山市三水区云东海旅游开发区的佛山三水校区。“珠江嘉苑”管理负责人和学校资产处副处长郑红艳介绍了“珠江嘉苑”整体建设、配套设施、交通发展、入住人员等情况；校区管委会党委书记谢访春介绍了校区的建设规划和基本情况；国际商学院院长黄庆安、文化创意与旅游学院贾毅介绍了佛山校区共建情况以及国际商学院、文化创意与旅游学院的发展定位、发现现状与发展思路。</w:t>
      </w:r>
    </w:p>
    <w:p w:rsidR="00026D37" w:rsidRDefault="00026D37" w:rsidP="00026D37">
      <w:pPr>
        <w:spacing w:line="360" w:lineRule="auto"/>
        <w:ind w:firstLineChars="200" w:firstLine="480"/>
        <w:rPr>
          <w:rFonts w:asciiTheme="minorEastAsia" w:hAnsiTheme="minorEastAsia" w:cstheme="minorEastAsia" w:hint="eastAsia"/>
          <w:sz w:val="24"/>
        </w:rPr>
      </w:pPr>
      <w:r w:rsidRPr="00026D37">
        <w:rPr>
          <w:rFonts w:asciiTheme="minorEastAsia" w:hAnsiTheme="minorEastAsia" w:cstheme="minorEastAsia"/>
          <w:sz w:val="24"/>
        </w:rPr>
        <w:t>论坛结束，与会学者才俊纷纷对学校举办这种大规模交流论坛的组织工作表示感谢，并对学校的各方面条件和提供的政策待遇充分认可，对加盟广财大共推学校发展大业充满期待。</w:t>
      </w:r>
    </w:p>
    <w:p w:rsidR="006D1E52" w:rsidRPr="00026D37" w:rsidRDefault="00026D37" w:rsidP="006D1E52">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                                  </w:t>
      </w:r>
      <w:r>
        <w:rPr>
          <w:rFonts w:asciiTheme="minorEastAsia" w:hAnsiTheme="minorEastAsia" w:cstheme="minorEastAsia" w:hint="eastAsia"/>
          <w:sz w:val="24"/>
        </w:rPr>
        <w:t xml:space="preserve">                                              </w:t>
      </w:r>
      <w:r w:rsidRPr="00026D37">
        <w:rPr>
          <w:rFonts w:asciiTheme="minorEastAsia" w:hAnsiTheme="minorEastAsia" w:cstheme="minorEastAsia" w:hint="eastAsia"/>
          <w:sz w:val="24"/>
        </w:rPr>
        <w:t>供稿单位</w:t>
      </w:r>
      <w:r w:rsidRPr="00026D37">
        <w:rPr>
          <w:rFonts w:asciiTheme="minorEastAsia" w:hAnsiTheme="minorEastAsia" w:cstheme="minorEastAsia"/>
          <w:sz w:val="24"/>
        </w:rPr>
        <w:t>:人力资源处</w:t>
      </w:r>
    </w:p>
    <w:p w:rsidR="00026D37" w:rsidRPr="00026D37" w:rsidRDefault="00026D37" w:rsidP="00026D37">
      <w:pPr>
        <w:pStyle w:val="3"/>
        <w:jc w:val="center"/>
        <w:rPr>
          <w:rFonts w:hint="eastAsia"/>
        </w:rPr>
      </w:pPr>
      <w:bookmarkStart w:id="73" w:name="_Toc534276411"/>
      <w:r w:rsidRPr="00026D37">
        <w:rPr>
          <w:rFonts w:hint="eastAsia"/>
        </w:rPr>
        <w:t>2018</w:t>
      </w:r>
      <w:r w:rsidRPr="00026D37">
        <w:rPr>
          <w:rFonts w:hint="eastAsia"/>
        </w:rPr>
        <w:t>“旅游·扶贫与乡村振兴”学术研讨会在我校举办</w:t>
      </w:r>
      <w:bookmarkEnd w:id="73"/>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12月29-30日，由广东财经大学主办，中国人类学民族学研究会发展人类学专业委员会、兰州大学《西北人口》 编辑部、广东省农村经济学会《南方农村》杂志社协办，广东财经大学岭南旅游研究院、旅游管理与规划设计研究院承办的2018“旅游·扶贫与乡村振兴”学术研讨会在我校召开。一百余位来自全国五十多所大学、科研机构的专家学者和研究生参加会议。会议由我校岭南旅游研究院桂拉旦主持，岭南旅游研究院院长张伟强、兰州大学经济学院教授郭志仪</w:t>
      </w:r>
      <w:r w:rsidRPr="00026D37">
        <w:rPr>
          <w:rFonts w:asciiTheme="minorEastAsia" w:hAnsiTheme="minorEastAsia" w:cstheme="minorEastAsia"/>
          <w:sz w:val="24"/>
        </w:rPr>
        <w:lastRenderedPageBreak/>
        <w:t>致辞。</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29日学术研讨会上，广东省扶贫开发协会常务副理事长、秘书长钟韶彬，广东省人民政府参事、华南理工大学经贸学院博导、教授田秋生做大会主题发言，研讨会分为“精准脱贫与扶贫机制研究”、“乡村振兴研究”、“人口、环境与乡村旅游发展研究”三个专题研讨单元，分别由北京汤用彤书院中国农村研究院院长曹洪民、湖南农业大学经济学院博导黎红梅、暨南大学管理学院旅游管理系博导文彤担任点评嘉宾，共有23位专家学者分享了个自的研究成果。</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30日，参会部分专家到我校“校政”合作开平市塘口镇进行乡村振兴实地调研，并与相关部门举办了座谈研讨会。岭南旅游研究院全体师生参加会议和调研活动。</w:t>
      </w:r>
    </w:p>
    <w:p w:rsidR="006D1E52" w:rsidRPr="006D1E52" w:rsidRDefault="00026D37" w:rsidP="006D1E52">
      <w:pPr>
        <w:spacing w:line="360" w:lineRule="auto"/>
        <w:ind w:firstLineChars="2300" w:firstLine="5520"/>
        <w:rPr>
          <w:rFonts w:asciiTheme="minorEastAsia" w:hAnsiTheme="minorEastAsia" w:cstheme="minorEastAsia"/>
          <w:sz w:val="24"/>
        </w:rPr>
      </w:pPr>
      <w:r>
        <w:rPr>
          <w:rFonts w:asciiTheme="minorEastAsia" w:hAnsiTheme="minorEastAsia" w:cstheme="minorEastAsia" w:hint="eastAsia"/>
          <w:sz w:val="24"/>
        </w:rPr>
        <w:t>供稿单位：</w:t>
      </w:r>
      <w:r w:rsidRPr="00026D37">
        <w:rPr>
          <w:rFonts w:asciiTheme="minorEastAsia" w:hAnsiTheme="minorEastAsia" w:cstheme="minorEastAsia"/>
          <w:sz w:val="24"/>
        </w:rPr>
        <w:t>岭南旅游研究院</w:t>
      </w:r>
    </w:p>
    <w:p w:rsidR="001D6E25" w:rsidRPr="00026D37" w:rsidRDefault="00026D37" w:rsidP="00026D37">
      <w:pPr>
        <w:pStyle w:val="3"/>
        <w:jc w:val="center"/>
        <w:rPr>
          <w:rFonts w:hint="eastAsia"/>
        </w:rPr>
      </w:pPr>
      <w:bookmarkStart w:id="74" w:name="_Toc534276412"/>
      <w:r w:rsidRPr="00026D37">
        <w:rPr>
          <w:rFonts w:hint="eastAsia"/>
        </w:rPr>
        <w:t>于海峰参加第十二届中国社会科学前沿论坛并作主题报告</w:t>
      </w:r>
      <w:bookmarkEnd w:id="74"/>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为深化习近平新时代中国特色社会主义思想研究，总结改革开放40周年来中国哲学社会科学发展的实践经验，2018年12月29日，中国社会科学杂志社和同济大学联合主办以“改革开放40年来中国哲学社会科学的回顾与新时代中国哲学社会科学的使命”为主题的第十二届中国社会科学前沿论坛，校长于海峰和经济学院副院长王方方应邀参加论坛并提交论文。于海峰作“中国经济发展的平衡哲学及对当今世界经济的贡献”主题报告。</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于海峰从中华优秀传统文化中的平衡哲学观点，以及中国经济发展历史进程中的平衡哲学思想，全面梳理了中国经济发展平衡哲学的渊源与演进规律；同时从中国经济平衡发展的理论逻辑出发，系统演绎了中国影响世界经济平衡发展的内在机理；最后从粤港澳大湾区、自由贸易试验区（港）、“一带一路”建设三个维度，深刻诠释了新时代中国推动世界平衡发展的举措与贡献。论坛主持人对主题报告充分肯定，认为报告的突出亮点在于“用传统文化的观点看当今问题，用平衡哲学的观点看经济问题，用中国发展的观点看世界问题。”</w:t>
      </w:r>
    </w:p>
    <w:p w:rsidR="00026D37" w:rsidRPr="00026D37" w:rsidRDefault="00026D37" w:rsidP="00026D37">
      <w:pPr>
        <w:spacing w:line="360" w:lineRule="auto"/>
        <w:ind w:firstLineChars="200" w:firstLine="480"/>
        <w:rPr>
          <w:rFonts w:asciiTheme="minorEastAsia" w:hAnsiTheme="minorEastAsia" w:cstheme="minorEastAsia"/>
          <w:sz w:val="24"/>
        </w:rPr>
      </w:pPr>
      <w:r w:rsidRPr="00026D37">
        <w:rPr>
          <w:rFonts w:asciiTheme="minorEastAsia" w:hAnsiTheme="minorEastAsia" w:cstheme="minorEastAsia"/>
          <w:sz w:val="24"/>
        </w:rPr>
        <w:t>本届论坛有中国社会科学院、清华大学、中国人民大学、上海交通大学、广东财经大学等五十多所高校和科研机构的一百多位专家学者参加，围绕改革开放40年中国哲学社会科学的回顾与使命进行深入研讨。</w:t>
      </w:r>
    </w:p>
    <w:p w:rsidR="00026D37" w:rsidRPr="00026D37" w:rsidRDefault="00026D37" w:rsidP="00026D37">
      <w:pPr>
        <w:spacing w:line="360" w:lineRule="auto"/>
        <w:ind w:firstLineChars="2600" w:firstLine="6240"/>
        <w:rPr>
          <w:rFonts w:asciiTheme="minorEastAsia" w:hAnsiTheme="minorEastAsia" w:cstheme="minorEastAsia"/>
          <w:sz w:val="24"/>
        </w:rPr>
      </w:pPr>
      <w:r w:rsidRPr="00026D37">
        <w:rPr>
          <w:rFonts w:asciiTheme="minorEastAsia" w:hAnsiTheme="minorEastAsia" w:cstheme="minorEastAsia" w:hint="eastAsia"/>
          <w:sz w:val="24"/>
        </w:rPr>
        <w:t>供稿单位</w:t>
      </w:r>
      <w:r w:rsidRPr="00026D37">
        <w:rPr>
          <w:rFonts w:asciiTheme="minorEastAsia" w:hAnsiTheme="minorEastAsia" w:cstheme="minorEastAsia"/>
          <w:sz w:val="24"/>
        </w:rPr>
        <w:t>:经济学院</w:t>
      </w:r>
    </w:p>
    <w:p w:rsidR="001D6E25" w:rsidRDefault="00A90DF5">
      <w:pPr>
        <w:pStyle w:val="2"/>
      </w:pPr>
      <w:bookmarkStart w:id="75" w:name="_Toc517771148"/>
      <w:bookmarkStart w:id="76" w:name="_Toc2001"/>
      <w:bookmarkStart w:id="77" w:name="_Toc534276413"/>
      <w:r>
        <w:rPr>
          <w:rFonts w:hint="eastAsia"/>
        </w:rPr>
        <w:lastRenderedPageBreak/>
        <w:t>『广财博士论坛』</w:t>
      </w:r>
      <w:bookmarkEnd w:id="75"/>
      <w:bookmarkEnd w:id="76"/>
      <w:bookmarkEnd w:id="77"/>
    </w:p>
    <w:p w:rsidR="001D6E25" w:rsidRDefault="00A90DF5">
      <w:pPr>
        <w:pStyle w:val="3"/>
        <w:jc w:val="center"/>
      </w:pPr>
      <w:bookmarkStart w:id="78" w:name="_Toc534276414"/>
      <w:r>
        <w:rPr>
          <w:rFonts w:hint="eastAsia"/>
          <w:szCs w:val="30"/>
        </w:rPr>
        <w:t>“广财博士论坛”第</w:t>
      </w:r>
      <w:r>
        <w:rPr>
          <w:rFonts w:hint="eastAsia"/>
          <w:szCs w:val="30"/>
        </w:rPr>
        <w:t>15</w:t>
      </w:r>
      <w:r>
        <w:rPr>
          <w:rFonts w:hint="eastAsia"/>
          <w:szCs w:val="30"/>
        </w:rPr>
        <w:t>期研讨会顺利举行</w:t>
      </w:r>
      <w:bookmarkEnd w:id="78"/>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w:t>
      </w:r>
      <w:r>
        <w:rPr>
          <w:rFonts w:asciiTheme="minorEastAsia" w:hAnsiTheme="minorEastAsia" w:cstheme="minorEastAsia" w:hint="eastAsia"/>
          <w:sz w:val="24"/>
        </w:rPr>
        <w:t>月</w:t>
      </w:r>
      <w:r>
        <w:rPr>
          <w:rFonts w:asciiTheme="minorEastAsia" w:hAnsiTheme="minorEastAsia" w:cstheme="minorEastAsia"/>
          <w:sz w:val="24"/>
        </w:rPr>
        <w:t>27</w:t>
      </w:r>
      <w:r>
        <w:rPr>
          <w:rFonts w:asciiTheme="minorEastAsia" w:hAnsiTheme="minorEastAsia" w:cstheme="minorEastAsia" w:hint="eastAsia"/>
          <w:sz w:val="24"/>
        </w:rPr>
        <w:t>日星期二下午，由我校地理与旅游学院张亦汉博士发起的第</w:t>
      </w:r>
      <w:r>
        <w:rPr>
          <w:rFonts w:asciiTheme="minorEastAsia" w:hAnsiTheme="minorEastAsia" w:cstheme="minorEastAsia"/>
          <w:sz w:val="24"/>
        </w:rPr>
        <w:t>15</w:t>
      </w:r>
      <w:r>
        <w:rPr>
          <w:rFonts w:asciiTheme="minorEastAsia" w:hAnsiTheme="minorEastAsia" w:cstheme="minorEastAsia" w:hint="eastAsia"/>
          <w:sz w:val="24"/>
        </w:rPr>
        <w:t>期“广财博士论坛”于北</w:t>
      </w:r>
      <w:r>
        <w:rPr>
          <w:rFonts w:asciiTheme="minorEastAsia" w:hAnsiTheme="minorEastAsia" w:cstheme="minorEastAsia"/>
          <w:sz w:val="24"/>
        </w:rPr>
        <w:t>2-631</w:t>
      </w:r>
      <w:r>
        <w:rPr>
          <w:rFonts w:asciiTheme="minorEastAsia" w:hAnsiTheme="minorEastAsia" w:cstheme="minorEastAsia" w:hint="eastAsia"/>
          <w:sz w:val="24"/>
        </w:rPr>
        <w:t>顺利举行，参与此次会议的学者有地理与旅游学院皮平凡院长与邹春洋副院长等十多人。</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论坛由地理与旅游学院副院长邹春洋老师主持，张亦汉博士以“游客时空分布特征的挖掘”主题，介绍了采用微观个体行为研究游客群体行为习惯的方法。研究发现基于游客的微信数据，并从时间地理学与交通等角度分析游客空间行为特征，有助于对于挖掘游客的心理、偏好等个体行为特征，对于当地的旅游规划、游客管理、线路设计等都会产生重要的影响。</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此次论坛促进了地理与旅游学院的学科间交叉与整合，张亦汉博士应用白云山实例较为形象地融合了地理学与旅游学两大学科，为博士学者们的研究打开了一个新途径，均表示受益匪浅。同时学者们结合自己擅长的领域与本次的讲座发表自己的看法，擦出不少新的火花，有利于新学术和新思想的产生，为之后进一步的交流合作打下坚实的基础。</w:t>
      </w:r>
    </w:p>
    <w:p w:rsidR="001D6E25" w:rsidRDefault="00A90DF5">
      <w:pPr>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地理与旅游学院</w:t>
      </w:r>
    </w:p>
    <w:p w:rsidR="001D6E25" w:rsidRDefault="001D6E25">
      <w:pPr>
        <w:jc w:val="right"/>
        <w:rPr>
          <w:rFonts w:asciiTheme="minorEastAsia" w:hAnsiTheme="minorEastAsia" w:cstheme="minorEastAsia"/>
          <w:sz w:val="24"/>
        </w:rPr>
      </w:pPr>
    </w:p>
    <w:p w:rsidR="001D6E25" w:rsidRDefault="00A90DF5">
      <w:pPr>
        <w:pStyle w:val="3"/>
        <w:jc w:val="center"/>
      </w:pPr>
      <w:bookmarkStart w:id="79" w:name="_Toc534276415"/>
      <w:r>
        <w:rPr>
          <w:rFonts w:hint="eastAsia"/>
        </w:rPr>
        <w:t>“广财博士论坛”第</w:t>
      </w:r>
      <w:r>
        <w:rPr>
          <w:rFonts w:hint="eastAsia"/>
        </w:rPr>
        <w:t>16</w:t>
      </w:r>
      <w:r>
        <w:rPr>
          <w:rFonts w:hint="eastAsia"/>
        </w:rPr>
        <w:t>期研讨会顺利举行</w:t>
      </w:r>
      <w:bookmarkEnd w:id="79"/>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月30日上午10:00-12:00，第16期“广财博士论坛”顺利举行。应我校统计与数学学院邀请，巴塞罗那自治大学JaumeLlibre教授和中山大学数学学院（珠海）赵育林教授，在广州校区北2-501数学与统计学院第一会议室分别作了题为《On the Hilbert 16th problem and the configurations of limit cycles for the planar polynomial differential systems》和《Limit cycles for a class of Z_pequivariant perturbed Hamiltonian systems》的学术报告。报告由统计与数学学院院长胡桂武教授主持。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1900年，在法国巴黎召开的第二届世界数学家大会上，德国数学家希尔伯特提出了著名的23个数学问题。其中第16个问题后半部分是关于平面多项式微分系统极限环的个数及其分布问题。两位专家首先介绍了希尔伯特第十六问题及其研究进展。然后分别报告他们在该领域的相关研究结果。</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报告结束后，两位专家与广大师生就有关问题进行了深入的讨论和交流。</w:t>
      </w:r>
    </w:p>
    <w:p w:rsidR="001D6E25" w:rsidRDefault="00A90DF5">
      <w:pPr>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统计与数学学院</w:t>
      </w:r>
    </w:p>
    <w:p w:rsidR="001D6E25" w:rsidRDefault="00A90DF5">
      <w:pPr>
        <w:pStyle w:val="2"/>
      </w:pPr>
      <w:bookmarkStart w:id="80" w:name="_Toc471462802"/>
      <w:bookmarkStart w:id="81" w:name="_Toc8662"/>
      <w:bookmarkStart w:id="82" w:name="_Toc31963"/>
      <w:bookmarkStart w:id="83" w:name="_Toc4983"/>
      <w:bookmarkStart w:id="84" w:name="_Toc7091"/>
      <w:bookmarkStart w:id="85" w:name="_Toc12997"/>
      <w:bookmarkStart w:id="86" w:name="_Toc17740"/>
      <w:bookmarkStart w:id="87" w:name="_Toc517771151"/>
      <w:bookmarkStart w:id="88" w:name="_Toc502239822"/>
      <w:bookmarkStart w:id="89" w:name="_Toc534276416"/>
      <w:r>
        <w:rPr>
          <w:rFonts w:hint="eastAsia"/>
        </w:rPr>
        <w:t>『善水大讲坛</w:t>
      </w:r>
      <w:bookmarkEnd w:id="80"/>
      <w:r>
        <w:rPr>
          <w:rFonts w:hint="eastAsia"/>
        </w:rPr>
        <w:t>』</w:t>
      </w:r>
      <w:bookmarkEnd w:id="81"/>
      <w:bookmarkEnd w:id="82"/>
      <w:bookmarkEnd w:id="83"/>
      <w:bookmarkEnd w:id="84"/>
      <w:bookmarkEnd w:id="85"/>
      <w:bookmarkEnd w:id="86"/>
      <w:bookmarkEnd w:id="87"/>
      <w:bookmarkEnd w:id="88"/>
      <w:bookmarkEnd w:id="89"/>
    </w:p>
    <w:p w:rsidR="001D6E25" w:rsidRDefault="00A90DF5">
      <w:pPr>
        <w:pStyle w:val="3"/>
        <w:jc w:val="center"/>
      </w:pPr>
      <w:bookmarkStart w:id="90" w:name="_Toc16992"/>
      <w:bookmarkStart w:id="91" w:name="_Toc534276417"/>
      <w:r>
        <w:t>善水大讲坛之</w:t>
      </w:r>
      <w:r>
        <w:t>“</w:t>
      </w:r>
      <w:r>
        <w:t>大学与成长</w:t>
      </w:r>
      <w:r>
        <w:t>”</w:t>
      </w:r>
      <w:r>
        <w:t>系列讲座在佛山三水校区举行</w:t>
      </w:r>
      <w:bookmarkEnd w:id="90"/>
      <w:bookmarkEnd w:id="91"/>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27日下午，2018-2019学年第五期（总第96期）善水大讲坛之“大学与成长”系列讲座在佛山三水校区图书馆学术报告厅举行。原广东省财政科研所所长黎旭东主讲。他从文明的意义、价值和实现文明的做法等多个角度阐述了对文明的理解，引导同学们推己及人，做个明理笃行的文明人。</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黎旭东从近日引发热议的人类基因编辑事件切入，引导大家从伦理、人权、科学精神和国家管理规则的角度进行分析思考，指出当今社会伦理学失陷和文明教育缺失的现象以及敬畏文明的重要性和必要性；并从能力、人与人的一般社会关系和人与人类群体的关系三个角度做了文明与野蛮的对比，阐释文明在人类从动物世界丛林法则进入到人类社会关系法则的过程中所发挥的作用。他说，在文明社会中，人的能力要有社会关系规则的制约，人也要从社会中学习承担社会责任。</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黎旭东还指出，国学是文明之学，以人为本、道义为本、以民为本的观念正是文明的体现。最后，黎旭东从文明的现实意义出发，提出了实践文明的思路。他认为，人的成功在于判断力，而文明则正是一个判断标准。明理笃行是中国人的智慧所在。</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sz w:val="24"/>
        </w:rPr>
        <w:t>     </w:t>
      </w:r>
      <w:r>
        <w:rPr>
          <w:rFonts w:asciiTheme="minorEastAsia" w:hAnsiTheme="minorEastAsia" w:cstheme="minorEastAsia" w:hint="eastAsia"/>
          <w:sz w:val="24"/>
        </w:rPr>
        <w:t>供稿单位</w:t>
      </w:r>
      <w:r>
        <w:rPr>
          <w:rFonts w:asciiTheme="minorEastAsia" w:hAnsiTheme="minorEastAsia" w:cstheme="minorEastAsia"/>
          <w:sz w:val="24"/>
        </w:rPr>
        <w:t>:三水校区党政办</w:t>
      </w:r>
    </w:p>
    <w:p w:rsidR="001D6E25" w:rsidRDefault="001D6E25">
      <w:pPr>
        <w:spacing w:line="360" w:lineRule="auto"/>
        <w:ind w:firstLineChars="200" w:firstLine="480"/>
        <w:jc w:val="right"/>
        <w:rPr>
          <w:rFonts w:asciiTheme="minorEastAsia" w:hAnsiTheme="minorEastAsia" w:cstheme="minorEastAsia"/>
          <w:sz w:val="24"/>
        </w:rPr>
      </w:pPr>
    </w:p>
    <w:p w:rsidR="001D6E25" w:rsidRDefault="00A90DF5">
      <w:pPr>
        <w:pStyle w:val="3"/>
        <w:jc w:val="center"/>
      </w:pPr>
      <w:bookmarkStart w:id="92" w:name="_Toc534276418"/>
      <w:r>
        <w:rPr>
          <w:rFonts w:hint="eastAsia"/>
        </w:rPr>
        <w:t>善水大讲坛之“社会聚集”系列讲座在佛山三水校区举行</w:t>
      </w:r>
      <w:bookmarkEnd w:id="92"/>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12月4日下午，2018-2019学年第六期（总97期）善水大讲坛之“社会聚集”系列讲座在佛山三水校区图书馆学术报告厅举行。讲座由广州大学马克思主义教授胡宜安主讲，佛山三水校区党委书记谢访春主持。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胡宜安根据人与意识的联系探究出意识的本质即是反思的观点，并引发学生对死亡的思考。他通过介绍古埃及人宴会中置放尸体、考古新发现“永恒的拥抱”等一系列例子帮助学生更好地理解生与死。</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在生与死的三个维度上，胡宜安首先从生物学的角度解释了生与死的含义以及死亡在生物学里的判断标准。随后，他从生理意义上的生死过渡到社会意义上的生死，表明人的生命是一种关系性存在，而社会生命的价值则在于被他人所认可、对他人有意义。他还提出哲学意义上生死一体的观点。</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胡宜安特别指出，生命的第一要素是身体，养生具有重要意义。同时他鼓舞学生追求生活品质，尽情享受生命，体会生命价值的内涵。他还强调，衡量生命的价值取决于生命本身的质量和生命个体对他人和社会的意义，人应该在集体或社会中做出奉献。</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最后，胡宜安以“人生是一个复杂多元的连续函数，生活在于活下去的过程，明天会更美好”为结语，结束了本次讲座。</w:t>
      </w:r>
    </w:p>
    <w:p w:rsidR="001D6E25" w:rsidRDefault="00A90DF5">
      <w:pPr>
        <w:spacing w:line="360" w:lineRule="auto"/>
        <w:jc w:val="right"/>
        <w:rPr>
          <w:rFonts w:asciiTheme="minorEastAsia" w:hAnsiTheme="minorEastAsia" w:cstheme="minorEastAsia"/>
          <w:sz w:val="24"/>
        </w:rPr>
      </w:pPr>
      <w:r>
        <w:rPr>
          <w:rFonts w:asciiTheme="minorEastAsia" w:hAnsiTheme="minorEastAsia" w:cstheme="minorEastAsia" w:hint="eastAsia"/>
          <w:sz w:val="24"/>
        </w:rPr>
        <w:t>供稿单位:三水校区党政办</w:t>
      </w:r>
    </w:p>
    <w:p w:rsidR="001D6E25" w:rsidRDefault="001D6E25">
      <w:pPr>
        <w:spacing w:line="360" w:lineRule="auto"/>
        <w:jc w:val="right"/>
        <w:rPr>
          <w:rFonts w:asciiTheme="minorEastAsia" w:hAnsiTheme="minorEastAsia" w:cstheme="minorEastAsia"/>
          <w:sz w:val="24"/>
        </w:rPr>
      </w:pPr>
    </w:p>
    <w:p w:rsidR="001D6E25" w:rsidRDefault="00A90DF5">
      <w:pPr>
        <w:pStyle w:val="2"/>
        <w:rPr>
          <w:rFonts w:asciiTheme="minorEastAsia" w:hAnsiTheme="minorEastAsia" w:cstheme="minorEastAsia"/>
          <w:sz w:val="24"/>
        </w:rPr>
      </w:pPr>
      <w:bookmarkStart w:id="93" w:name="_Toc534276419"/>
      <w:r>
        <w:rPr>
          <w:rFonts w:hint="eastAsia"/>
        </w:rPr>
        <w:t>『金融励志创新论坛』</w:t>
      </w:r>
      <w:bookmarkEnd w:id="93"/>
    </w:p>
    <w:p w:rsidR="001D6E25" w:rsidRDefault="00A90DF5">
      <w:pPr>
        <w:pStyle w:val="3"/>
        <w:jc w:val="center"/>
      </w:pPr>
      <w:bookmarkStart w:id="94" w:name="_Toc534276420"/>
      <w:r>
        <w:rPr>
          <w:rFonts w:hint="eastAsia"/>
        </w:rPr>
        <w:t>校外导师秦伟新博士做客我校金融学院金融励志创新论坛</w:t>
      </w:r>
      <w:bookmarkEnd w:id="94"/>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2018年10月29号下午，电白农村信用合作联社副主任，金融硕士校外导师秦伟新博士作为本次金融励志创新论坛讲座的主讲嘉宾，为我院佛山校区全学段金融硕士研究生带来了一场关于“公共金融——中国金融未来”的前沿讲座。</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秦伟新博士简明扼要地介绍了当前国内外财富分布的状况，精彩地分析了社会和理性视角下的中国金融，从实践和理论方面介绍了中国金融的基本面，并且运用相关数据将国内外公共金融的历史发展情况做了比较，引出了金融的本质是公共性这一主要观点，并结合当下中国金融实际情况及未来趋势简要介绍了公共金融的理论与模型、公共金融现实意义，以及要如何构建一个具有中国特色的公共金融体系。在讲座最后部分，秦伟新博士语重心长地教导大家要做一个大写的“人”，拒绝贪污、腐败等恶俗风气，并针对同学们所提出的公共金融与乡村振兴发展的战略关系、以及与普惠金融的区别进行了深入的交流与互动。最后，全体师生用热烈的掌声对秦伟新博士的精彩讲座再次表示感谢，在场师生纷纷表示受益匪浅。</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金融学院</w:t>
      </w:r>
    </w:p>
    <w:p w:rsidR="001D6E25" w:rsidRDefault="00A90DF5">
      <w:pPr>
        <w:pStyle w:val="3"/>
        <w:jc w:val="center"/>
      </w:pPr>
      <w:bookmarkStart w:id="95" w:name="_Toc534276421"/>
      <w:r>
        <w:rPr>
          <w:rFonts w:hint="eastAsia"/>
        </w:rPr>
        <w:lastRenderedPageBreak/>
        <w:t>东明矿业有限公司林旭楠董事长做客我校金融学院金融励志创新论坛</w:t>
      </w:r>
      <w:bookmarkEnd w:id="95"/>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11月9日下午，东明矿业有限公司林旭楠董事长作为励志创新论坛的主讲嘉宾，为金融学院师生带来了关于“物流金融概论及物流业务风险管理”的精彩的讲座。刘刚副院长出席并主持了此次讲座，参与此次讲座的学生有18级金融硕士、金融学硕士。</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林旭楠董事长引用生动灵活的案例带领同学总览物流金融概况，对物流金融产生背景、物流与金融相结合的理论基础、基本概念进行了详细的介绍，深入浅出地讲解了物流金融风险管理原则及内涵、风险分类和风险控制关键指标等内容。林旭楠董事长就同学们提出的与物流金融相关的问题进行讲解，在场师生纷纷表示受益匪浅。</w:t>
      </w:r>
    </w:p>
    <w:p w:rsidR="001D6E25" w:rsidRDefault="00A90DF5">
      <w:pPr>
        <w:spacing w:line="360" w:lineRule="auto"/>
        <w:jc w:val="right"/>
        <w:rPr>
          <w:rFonts w:asciiTheme="minorEastAsia" w:hAnsiTheme="minorEastAsia" w:cstheme="minorEastAsia"/>
          <w:sz w:val="24"/>
        </w:rPr>
      </w:pPr>
      <w:r>
        <w:rPr>
          <w:rFonts w:asciiTheme="minorEastAsia" w:hAnsiTheme="minorEastAsia" w:cstheme="minorEastAsia" w:hint="eastAsia"/>
          <w:sz w:val="24"/>
        </w:rPr>
        <w:t>供稿单位</w:t>
      </w:r>
      <w:r>
        <w:rPr>
          <w:rFonts w:asciiTheme="minorEastAsia" w:hAnsiTheme="minorEastAsia" w:cstheme="minorEastAsia"/>
          <w:sz w:val="24"/>
        </w:rPr>
        <w:t>:</w:t>
      </w:r>
      <w:r>
        <w:rPr>
          <w:rFonts w:asciiTheme="minorEastAsia" w:hAnsiTheme="minorEastAsia" w:cstheme="minorEastAsia" w:hint="eastAsia"/>
          <w:sz w:val="24"/>
        </w:rPr>
        <w:t>金融学院</w:t>
      </w:r>
    </w:p>
    <w:p w:rsidR="007546BC" w:rsidRDefault="007546BC" w:rsidP="007546BC">
      <w:pPr>
        <w:pStyle w:val="2"/>
        <w:rPr>
          <w:rFonts w:asciiTheme="minorEastAsia" w:hAnsiTheme="minorEastAsia" w:cstheme="minorEastAsia"/>
          <w:sz w:val="24"/>
        </w:rPr>
      </w:pPr>
      <w:bookmarkStart w:id="96" w:name="_Toc534276422"/>
      <w:r>
        <w:rPr>
          <w:rFonts w:hint="eastAsia"/>
        </w:rPr>
        <w:t>『</w:t>
      </w:r>
      <w:r>
        <w:t>红豆旅游论坛</w:t>
      </w:r>
      <w:r>
        <w:rPr>
          <w:rFonts w:hint="eastAsia"/>
        </w:rPr>
        <w:t>』</w:t>
      </w:r>
      <w:bookmarkEnd w:id="96"/>
    </w:p>
    <w:p w:rsidR="001D6E25" w:rsidRDefault="001D6E25">
      <w:pPr>
        <w:spacing w:line="360" w:lineRule="auto"/>
        <w:jc w:val="right"/>
        <w:rPr>
          <w:rFonts w:asciiTheme="minorEastAsia" w:hAnsiTheme="minorEastAsia" w:cstheme="minorEastAsia"/>
          <w:sz w:val="24"/>
        </w:rPr>
      </w:pPr>
    </w:p>
    <w:p w:rsidR="007546BC" w:rsidRDefault="007546BC" w:rsidP="007546BC">
      <w:pPr>
        <w:pStyle w:val="3"/>
        <w:jc w:val="center"/>
      </w:pPr>
      <w:bookmarkStart w:id="97" w:name="_Toc1210"/>
      <w:bookmarkStart w:id="98" w:name="_Toc534276423"/>
      <w:r>
        <w:t>韩国东国大学教授姜泰昊作客红豆旅游论坛谈</w:t>
      </w:r>
      <w:r>
        <w:t>“</w:t>
      </w:r>
      <w:r>
        <w:t>影响旅游者心理的场所价值</w:t>
      </w:r>
      <w:r>
        <w:t>”</w:t>
      </w:r>
      <w:bookmarkEnd w:id="97"/>
      <w:bookmarkEnd w:id="98"/>
    </w:p>
    <w:p w:rsidR="007546BC" w:rsidRDefault="007546BC" w:rsidP="007546B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27日下午，韩国东国大学造景学科教授、博士生导师姜泰昊（KANG,TAI－HO）作客红豆旅游论坛，作“影响旅游者心理的场所价值”讲座，岭南旅游研究院全体师生及艺术学院部分师生聆听了讲座。讲座由岭南旅游研究院院长张伟强教授主持。</w:t>
      </w:r>
    </w:p>
    <w:p w:rsidR="007546BC" w:rsidRDefault="007546BC" w:rsidP="007546B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姜泰昊从观相、形相、心相的角度导入，通过对韩国庆州、首尔古城中凤凰路、古坟路、皇南洞、甘村、统营等改造建设案例的展示，分析了影响游客心理的空间价值。他指出，一方面，受特定文化、价值观影响的特色建筑设计是改变乡村风貌的主要途径之一，并将逐步改变当地村民的生活状况，吸引更多游客来休闲观光，推动地区经济发展；另一方面，探讨了落后地区如何转变为人气旅游景点、以及政府领导者的政治远见和环境设计专家对时代潮流的精准判断等前沿、热点问题。讲座过程中，还就规划编制实施中如何坚持“知行合一”、如何建构</w:t>
      </w:r>
      <w:r>
        <w:rPr>
          <w:rFonts w:asciiTheme="minorEastAsia" w:hAnsiTheme="minorEastAsia" w:cstheme="minorEastAsia"/>
          <w:sz w:val="24"/>
        </w:rPr>
        <w:lastRenderedPageBreak/>
        <w:t>游客与居民共生型关系等师生关注的问题进行了讨论。</w:t>
      </w:r>
    </w:p>
    <w:p w:rsidR="007546BC" w:rsidRDefault="007546BC" w:rsidP="007546B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张伟强对本期讲座作了总结，并向姜泰昊教授一行赠与“马踏飞燕”作为交流纪念。</w:t>
      </w:r>
    </w:p>
    <w:p w:rsidR="007546BC" w:rsidRDefault="007546BC" w:rsidP="007546BC">
      <w:pPr>
        <w:spacing w:line="360" w:lineRule="auto"/>
        <w:ind w:firstLineChars="200" w:firstLine="480"/>
        <w:jc w:val="right"/>
        <w:rPr>
          <w:rFonts w:asciiTheme="minorEastAsia" w:hAnsiTheme="minorEastAsia" w:cstheme="minorEastAsia" w:hint="eastAsia"/>
          <w:sz w:val="24"/>
        </w:rPr>
      </w:pPr>
      <w:r>
        <w:rPr>
          <w:rFonts w:asciiTheme="minorEastAsia" w:hAnsiTheme="minorEastAsia" w:cstheme="minorEastAsia"/>
          <w:sz w:val="24"/>
        </w:rPr>
        <w:t xml:space="preserve">  </w:t>
      </w:r>
      <w:r>
        <w:rPr>
          <w:rFonts w:asciiTheme="minorEastAsia" w:hAnsiTheme="minorEastAsia" w:cstheme="minorEastAsia" w:hint="eastAsia"/>
          <w:sz w:val="24"/>
        </w:rPr>
        <w:t>供稿单位</w:t>
      </w:r>
      <w:r>
        <w:rPr>
          <w:rFonts w:asciiTheme="minorEastAsia" w:hAnsiTheme="minorEastAsia" w:cstheme="minorEastAsia"/>
          <w:sz w:val="24"/>
        </w:rPr>
        <w:t>:岭南旅游研究院</w:t>
      </w:r>
    </w:p>
    <w:p w:rsidR="006D1E52" w:rsidRDefault="006D1E52" w:rsidP="007546BC">
      <w:pPr>
        <w:spacing w:line="360" w:lineRule="auto"/>
        <w:ind w:firstLineChars="200" w:firstLine="480"/>
        <w:jc w:val="right"/>
        <w:rPr>
          <w:rFonts w:asciiTheme="minorEastAsia" w:hAnsiTheme="minorEastAsia" w:cstheme="minorEastAsia"/>
          <w:sz w:val="24"/>
        </w:rPr>
      </w:pPr>
    </w:p>
    <w:p w:rsidR="007546BC" w:rsidRDefault="007546BC" w:rsidP="007546BC">
      <w:pPr>
        <w:pStyle w:val="3"/>
        <w:jc w:val="center"/>
      </w:pPr>
      <w:bookmarkStart w:id="99" w:name="_Toc534276424"/>
      <w:r>
        <w:t>郑敏庆做客红豆旅游论坛谈</w:t>
      </w:r>
      <w:r>
        <w:t>“</w:t>
      </w:r>
      <w:r>
        <w:t>文旅产业创兴</w:t>
      </w:r>
      <w:r>
        <w:t>”</w:t>
      </w:r>
      <w:bookmarkEnd w:id="99"/>
    </w:p>
    <w:p w:rsidR="007546BC" w:rsidRDefault="007546BC" w:rsidP="007546B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12月18日下午，中国台湾亚太休闲创意智库执行长、亚太创新知识学院学院院长郑敏庆博士做客我校岭南旅游研究院红豆旅游论坛，作题为“文旅产业0到1的无中生有，1到100的持续创新”报告，岭南旅游研究院全体师生聆听了讲座。讲座由岭南旅游研究院院长张伟强主持。</w:t>
      </w:r>
    </w:p>
    <w:p w:rsidR="007546BC" w:rsidRDefault="007546BC" w:rsidP="007546B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自诩为“生活美学创意旅行家”的非典型文旅专家，郑敏庆从“思维的进化、创造力与创新思考、农旅文旅案例分析、乡村振兴发展技巧、产仙可持续发展关键密码、哇哇哇哲学”等方面阐述文旅创新如何做到“一秒捕获人心的创意，百年经久不衰的技巧”。他还通过许多的生动的实际案例分析了休闲产业营销到底怎么做，最后凝练出“复杂的变简单—简单的变有趣—有趣的变成核心吸引力”核心要义。</w:t>
      </w:r>
    </w:p>
    <w:p w:rsidR="007546BC" w:rsidRDefault="007546BC" w:rsidP="007546BC">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张伟强对本期讲座作了总结，并向郑敏庆赠送广州市标志“小蛮腰”模型作为纪念。                                             </w:t>
      </w:r>
    </w:p>
    <w:p w:rsidR="007546BC" w:rsidRDefault="007546BC" w:rsidP="007546BC">
      <w:pPr>
        <w:spacing w:line="360" w:lineRule="auto"/>
        <w:jc w:val="right"/>
        <w:rPr>
          <w:rFonts w:asciiTheme="minorEastAsia" w:hAnsiTheme="minorEastAsia" w:cstheme="minorEastAsia"/>
          <w:sz w:val="24"/>
        </w:rPr>
      </w:pPr>
      <w:r>
        <w:rPr>
          <w:rFonts w:asciiTheme="minorEastAsia" w:hAnsiTheme="minorEastAsia" w:cstheme="minorEastAsia"/>
          <w:sz w:val="24"/>
        </w:rPr>
        <w:t>供稿单位:岭南旅游研究院</w:t>
      </w:r>
    </w:p>
    <w:p w:rsidR="001D6E25" w:rsidRPr="007546BC" w:rsidRDefault="001D6E25">
      <w:pPr>
        <w:spacing w:line="360" w:lineRule="auto"/>
        <w:jc w:val="right"/>
        <w:rPr>
          <w:rFonts w:asciiTheme="minorEastAsia" w:hAnsiTheme="minorEastAsia" w:cstheme="minorEastAsia"/>
          <w:sz w:val="24"/>
        </w:rPr>
      </w:pPr>
    </w:p>
    <w:p w:rsidR="001D6E25" w:rsidRDefault="00A90DF5">
      <w:pPr>
        <w:pStyle w:val="2"/>
      </w:pPr>
      <w:bookmarkStart w:id="100" w:name="_Toc14497"/>
      <w:bookmarkStart w:id="101" w:name="_Toc3630"/>
      <w:bookmarkStart w:id="102" w:name="_Toc29302"/>
      <w:bookmarkStart w:id="103" w:name="_Toc517771159"/>
      <w:bookmarkStart w:id="104" w:name="_Toc534276425"/>
      <w:r>
        <w:rPr>
          <w:rFonts w:hint="eastAsia"/>
        </w:rPr>
        <w:t>『其他学术讲座』</w:t>
      </w:r>
      <w:bookmarkEnd w:id="100"/>
      <w:bookmarkEnd w:id="101"/>
      <w:bookmarkEnd w:id="102"/>
      <w:bookmarkEnd w:id="103"/>
      <w:bookmarkEnd w:id="104"/>
    </w:p>
    <w:p w:rsidR="001D6E25" w:rsidRDefault="00A90DF5">
      <w:pPr>
        <w:pStyle w:val="3"/>
        <w:jc w:val="center"/>
      </w:pPr>
      <w:bookmarkStart w:id="105" w:name="_Toc32100"/>
      <w:bookmarkStart w:id="106" w:name="_Toc534276426"/>
      <w:r>
        <w:t>埃塞俄比亚和察哈尔学会专家团来我校作学术报告</w:t>
      </w:r>
      <w:bookmarkEnd w:id="105"/>
      <w:bookmarkEnd w:id="106"/>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11月27日，埃塞俄比亚驻穗总领事Teferi.M.Desta先生和全国政协外事委员会委员、 察哈尔学会首席研究员、中共中央对外联络部原副部长于洪君教授，察哈尔学会全国理事会执行秘书长孙晓军先生来我校佛山三水校区作学术报</w:t>
      </w:r>
      <w:r>
        <w:rPr>
          <w:rFonts w:asciiTheme="minorEastAsia" w:hAnsiTheme="minorEastAsia" w:cstheme="minorEastAsia"/>
          <w:sz w:val="24"/>
        </w:rPr>
        <w:lastRenderedPageBreak/>
        <w:t>告。校党委书记黄晓波亲切会见了专家团，佛山三水校区管委会常务副主任谢访春，校办公室主任陈光团，国际交流与合作处副处长苏小妹出席了报告会。该报告会由国际商学院院长黄庆安教授主持，副院长王宇晖、顾小龙，佛山三水校区教师和学生代表参加了此次活动。 本次报告会还得到了友好单位的大力支持，广东省政协海外特聘委员、英国广东总商会会长鲁展雨先生等广东省部分工商界代表和广东外语外贸大学非洲研究院执行院长刘继森教授等高校代表参会。</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于洪君教授以“新时代公共外交的形势和任务”为主题，分析了当前的国际形势和公共外交面临的挑战。于教授指出，世界正处于一个大发展、大变革、大调整的时期，特朗普对现有国际秩序发起全面挑战，东北亚出现重大而积极的变化，中国周边环境也在变化之中。在这种形势下，国家领导人习近平强调要努力开创中国特色大国外交新局面，并指明了中国外交的新举措。于教授认为，公共外交必须注重实践创新，要重点实现主体的多元化，内容的多样化，手段的现代化和方式的本土化。于教授重点强调了高校作为智库在公共外交中应发挥的作用和功能，他鼓励高校的教师和学生们积极参与国际论坛，积极在国际平台发声，发挥高校在公共外交中应有的作用。</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埃塞俄比亚驻穗总领事Teferi.M.Desta先生以“‘一带一路’中非合作发展的现状与趋势”为主题，介绍了中非合作发展的历史和现状。总领事Desta先生说到，中国和埃塞俄比亚两国的贸易和民间往来有着悠久的历史。新中国成立以后，两国于1970年建交，自此两国不仅有长期的外交往来，而且也建立了非常友好的政治和经济伙伴关系。2017年5月的“‘一带一路’国际合作论坛”，将两国关系提升为全面战略合作伙伴关系，两国关系发展进入黄金阶段。总领事肯定了在非洲的崛起和非洲的发展变化中中国作出的重大贡献，尤其是在基础设施建设，工业和农业的发展等方面。总领事指出，中国的“一带一路”倡议是全球发展的指路牌，埃塞俄比亚是中国可信可靠的合作伙伴，两国将继续在各个领域紧密合作。埃塞俄比亚也将与察哈尔学会，广东财经大学等单位，在“一带一路”的框架下，通过一些双边的或多边的组织机构，开展合作与交流，促进“一带一路”倡议成功实施。</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孙晓军秘书长以“从历史和海外角度看‘一带一路‘”为主题，介绍了中国海上丝绸之路的起源和中国“一带一路”的发展。孙秘书长分析了人类的各种文</w:t>
      </w:r>
      <w:r>
        <w:rPr>
          <w:rFonts w:asciiTheme="minorEastAsia" w:hAnsiTheme="minorEastAsia" w:cstheme="minorEastAsia"/>
          <w:sz w:val="24"/>
        </w:rPr>
        <w:lastRenderedPageBreak/>
        <w:t>明和已经发生的三次全球化进程。孙秘书长认为，人类的文明是可以共存的，并达成合作伙伴关系。在即将到来的第四次全球化中，中国可以凭借“一带一路”的倡议参与和引领全球化。孙秘书长通过分析，厘清了民主、发展、工业化的关系，最后指出发展才是硬道理。发展就需要合作共赢，需要合作伙伴。“一带一路”倡议是一个无边界的合作倡议，共商，共建，共享是“一带一路”的主线。“一带一路”未来的发展就是要在互联互通的基础上，把“一带一路”建成和平发展之路、繁荣发展之路、开放共赢之路、创新可持续性发展之路和文明之路。</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最后参加此次报告的专家们表示，广东财经大学佛山三水校区环境好，学生精神面貌佳，相信广财大的同学们在将来能够取得更好的成绩。总领事Teferi.M.Desta先生感慨，这里的学生是幸福的一代，他表示将会与广财大建立紧密合作联系并再访广财。察哈尔学会的专家们表示，察哈尔学会将以“一带一路”倡议为框架，探索与广东财经大学国际商学院的多方面合作，发挥高校智库的功能，齐心协力推进“一带一路”在华南地区的工作。与会的老师学生们纷纷表示深受专家们广阔国际化视野观点的鼓舞和启发，特别感谢专家们带来的思想盛宴。</w:t>
      </w:r>
    </w:p>
    <w:p w:rsidR="001D6E25" w:rsidRDefault="00A90DF5">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sz w:val="24"/>
        </w:rPr>
        <w:t>       </w:t>
      </w:r>
      <w:r>
        <w:rPr>
          <w:rFonts w:asciiTheme="minorEastAsia" w:hAnsiTheme="minorEastAsia" w:cstheme="minorEastAsia" w:hint="eastAsia"/>
          <w:sz w:val="24"/>
        </w:rPr>
        <w:t>供稿单位</w:t>
      </w:r>
      <w:r>
        <w:rPr>
          <w:rFonts w:asciiTheme="minorEastAsia" w:hAnsiTheme="minorEastAsia" w:cstheme="minorEastAsia"/>
          <w:sz w:val="24"/>
        </w:rPr>
        <w:t>:国际商学院</w:t>
      </w:r>
    </w:p>
    <w:p w:rsidR="001D6E25" w:rsidRDefault="001D6E25"/>
    <w:p w:rsidR="001D6E25" w:rsidRDefault="00A90DF5">
      <w:pPr>
        <w:pStyle w:val="3"/>
        <w:jc w:val="center"/>
      </w:pPr>
      <w:bookmarkStart w:id="107" w:name="_Toc534276427"/>
      <w:r>
        <w:t>“</w:t>
      </w:r>
      <w:r>
        <w:t>与信仰对话</w:t>
      </w:r>
      <w:r>
        <w:t>”</w:t>
      </w:r>
      <w:r>
        <w:t>全国重点报告会在佛山三水校区举行</w:t>
      </w:r>
      <w:bookmarkEnd w:id="107"/>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12月11日，2018年“与信仰对话”全国重点报告会在我校佛山三水校区图书馆学术报告厅举行。中国电信广东分公司政企客户事业部资深产品经理、云计算专家、云计算标准与开研推进委员会通行行业组组长顾茜主讲，校区管委会党委副书记钟智主持。</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顾茜从“何为云计算”“中国电信天翼云如何弄”“创青春全国大学生创业大赛如何举行”三个角度由浅入深地为学生介绍云计算的总体情况。她首先从“云”的定义切入，指出云计算模式的特点，分析了云计算的高安全性和高可用性。随后，她再由云服务类型与模式两个侧面剖析展开，指出了不同“云”的优势所在。她还明晰了传输专线等概念的界定，强调业务系统的专业性与云分类特征逐步走向明显化。</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顾茜认为，天翼云不仅能通过快节奏的更新变化实现“云网融合”构建差异</w:t>
      </w:r>
      <w:r>
        <w:rPr>
          <w:rFonts w:asciiTheme="minorEastAsia" w:hAnsiTheme="minorEastAsia" w:cstheme="minorEastAsia"/>
          <w:sz w:val="24"/>
        </w:rPr>
        <w:lastRenderedPageBreak/>
        <w:t>化的能力，还能以强大的云计算功能为企业带来价值收益。她例举中国电信天翼云的云系统工作表来阐释不同云产品的具体作用，证明了天翼云具有通过专享定制，为用户提供一揽子云解决方案的能力，更指出云技术对于企业价值提升有着省钱、省时、省人的优势。</w:t>
      </w:r>
    </w:p>
    <w:p w:rsidR="001D6E25" w:rsidRDefault="00A90DF5">
      <w:pPr>
        <w:spacing w:line="360" w:lineRule="auto"/>
        <w:ind w:firstLineChars="200" w:firstLine="480"/>
        <w:rPr>
          <w:rFonts w:asciiTheme="minorEastAsia" w:hAnsiTheme="minorEastAsia" w:cstheme="minorEastAsia"/>
          <w:sz w:val="24"/>
        </w:rPr>
      </w:pPr>
      <w:r>
        <w:rPr>
          <w:rFonts w:asciiTheme="minorEastAsia" w:hAnsiTheme="minorEastAsia" w:cstheme="minorEastAsia"/>
          <w:sz w:val="24"/>
        </w:rPr>
        <w:t>顾茜还介绍了“创青春”全国大学生创业大赛之“智慧校园”主题赛，鼓励学生积极参与创意类、实践类方向的赛事，在大学期间多动手实践，拓展眼界，为今后的职业规划做积累和架构总结。</w:t>
      </w:r>
    </w:p>
    <w:p w:rsidR="00E208B3" w:rsidRPr="00E208B3" w:rsidRDefault="00A90DF5" w:rsidP="00E208B3">
      <w:pPr>
        <w:spacing w:line="360" w:lineRule="auto"/>
        <w:ind w:firstLineChars="200" w:firstLine="480"/>
        <w:jc w:val="right"/>
        <w:rPr>
          <w:rFonts w:asciiTheme="minorEastAsia" w:hAnsiTheme="minorEastAsia" w:cstheme="minorEastAsia"/>
          <w:sz w:val="24"/>
        </w:rPr>
      </w:pPr>
      <w:r>
        <w:rPr>
          <w:rFonts w:asciiTheme="minorEastAsia" w:hAnsiTheme="minorEastAsia" w:cstheme="minorEastAsia"/>
          <w:sz w:val="24"/>
        </w:rPr>
        <w:t xml:space="preserve">                                          </w:t>
      </w:r>
      <w:r>
        <w:rPr>
          <w:rFonts w:asciiTheme="minorEastAsia" w:hAnsiTheme="minorEastAsia" w:cstheme="minorEastAsia" w:hint="eastAsia"/>
          <w:sz w:val="24"/>
        </w:rPr>
        <w:t>供稿单位</w:t>
      </w:r>
      <w:r>
        <w:rPr>
          <w:rFonts w:asciiTheme="minorEastAsia" w:hAnsiTheme="minorEastAsia" w:cstheme="minorEastAsia"/>
          <w:sz w:val="24"/>
        </w:rPr>
        <w:t>:三水校区党政办</w:t>
      </w:r>
    </w:p>
    <w:p w:rsidR="00E208B3" w:rsidRPr="00E208B3" w:rsidRDefault="00E208B3" w:rsidP="00E208B3">
      <w:pPr>
        <w:spacing w:line="360" w:lineRule="auto"/>
        <w:ind w:firstLineChars="200" w:firstLine="480"/>
        <w:rPr>
          <w:rFonts w:asciiTheme="minorEastAsia" w:hAnsiTheme="minorEastAsia" w:cstheme="minorEastAsia"/>
          <w:sz w:val="24"/>
        </w:rPr>
      </w:pPr>
    </w:p>
    <w:sectPr w:rsidR="00E208B3" w:rsidRPr="00E208B3" w:rsidSect="001D6E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F6" w:rsidRDefault="00AD30F6" w:rsidP="00E208B3">
      <w:r>
        <w:separator/>
      </w:r>
    </w:p>
  </w:endnote>
  <w:endnote w:type="continuationSeparator" w:id="1">
    <w:p w:rsidR="00AD30F6" w:rsidRDefault="00AD30F6" w:rsidP="00E20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F6" w:rsidRDefault="00AD30F6" w:rsidP="00E208B3">
      <w:r>
        <w:separator/>
      </w:r>
    </w:p>
  </w:footnote>
  <w:footnote w:type="continuationSeparator" w:id="1">
    <w:p w:rsidR="00AD30F6" w:rsidRDefault="00AD30F6" w:rsidP="00E208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9F70974"/>
    <w:rsid w:val="00026D37"/>
    <w:rsid w:val="000D561A"/>
    <w:rsid w:val="001D6E25"/>
    <w:rsid w:val="00376158"/>
    <w:rsid w:val="003F0913"/>
    <w:rsid w:val="00416B70"/>
    <w:rsid w:val="00455FA0"/>
    <w:rsid w:val="0056755D"/>
    <w:rsid w:val="00570065"/>
    <w:rsid w:val="00571F66"/>
    <w:rsid w:val="006738BE"/>
    <w:rsid w:val="006A18AB"/>
    <w:rsid w:val="006D1E52"/>
    <w:rsid w:val="007546BC"/>
    <w:rsid w:val="00800AE8"/>
    <w:rsid w:val="00836FDC"/>
    <w:rsid w:val="00877DE9"/>
    <w:rsid w:val="009B1109"/>
    <w:rsid w:val="009B765B"/>
    <w:rsid w:val="009F3D45"/>
    <w:rsid w:val="00A90DF5"/>
    <w:rsid w:val="00AD30F6"/>
    <w:rsid w:val="00B641E9"/>
    <w:rsid w:val="00D82500"/>
    <w:rsid w:val="00DC3F38"/>
    <w:rsid w:val="00E208B3"/>
    <w:rsid w:val="03C9217B"/>
    <w:rsid w:val="05CA33B3"/>
    <w:rsid w:val="08CB6A18"/>
    <w:rsid w:val="0CB664F7"/>
    <w:rsid w:val="13406741"/>
    <w:rsid w:val="19F70974"/>
    <w:rsid w:val="2A596E51"/>
    <w:rsid w:val="2EE9372F"/>
    <w:rsid w:val="3A5472E7"/>
    <w:rsid w:val="3BF32712"/>
    <w:rsid w:val="4CFF041E"/>
    <w:rsid w:val="51F01C29"/>
    <w:rsid w:val="52545E6D"/>
    <w:rsid w:val="5F9B34E5"/>
    <w:rsid w:val="62FE77FE"/>
    <w:rsid w:val="631005BF"/>
    <w:rsid w:val="637A7C74"/>
    <w:rsid w:val="64941D45"/>
    <w:rsid w:val="691C4E3D"/>
    <w:rsid w:val="6BBA2569"/>
    <w:rsid w:val="6FC43DFF"/>
    <w:rsid w:val="72722A9C"/>
    <w:rsid w:val="76E709C2"/>
    <w:rsid w:val="79180BB4"/>
    <w:rsid w:val="79BC478D"/>
    <w:rsid w:val="79DC59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E25"/>
    <w:pPr>
      <w:widowControl w:val="0"/>
      <w:jc w:val="both"/>
    </w:pPr>
    <w:rPr>
      <w:kern w:val="2"/>
      <w:sz w:val="21"/>
      <w:szCs w:val="24"/>
    </w:rPr>
  </w:style>
  <w:style w:type="paragraph" w:styleId="1">
    <w:name w:val="heading 1"/>
    <w:basedOn w:val="a"/>
    <w:next w:val="a"/>
    <w:qFormat/>
    <w:rsid w:val="001D6E25"/>
    <w:pPr>
      <w:keepNext/>
      <w:keepLines/>
      <w:spacing w:line="360" w:lineRule="auto"/>
      <w:jc w:val="center"/>
      <w:outlineLvl w:val="0"/>
    </w:pPr>
    <w:rPr>
      <w:rFonts w:eastAsia="宋体"/>
      <w:b/>
      <w:kern w:val="44"/>
      <w:sz w:val="30"/>
    </w:rPr>
  </w:style>
  <w:style w:type="paragraph" w:styleId="2">
    <w:name w:val="heading 2"/>
    <w:basedOn w:val="a"/>
    <w:next w:val="a"/>
    <w:unhideWhenUsed/>
    <w:qFormat/>
    <w:rsid w:val="001D6E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1D6E2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1D6E25"/>
    <w:pPr>
      <w:spacing w:line="280" w:lineRule="exact"/>
      <w:ind w:leftChars="400" w:left="840"/>
    </w:pPr>
  </w:style>
  <w:style w:type="paragraph" w:styleId="10">
    <w:name w:val="toc 1"/>
    <w:basedOn w:val="a"/>
    <w:next w:val="a"/>
    <w:uiPriority w:val="39"/>
    <w:qFormat/>
    <w:rsid w:val="00455FA0"/>
    <w:pPr>
      <w:spacing w:line="240" w:lineRule="exact"/>
    </w:pPr>
  </w:style>
  <w:style w:type="paragraph" w:styleId="20">
    <w:name w:val="toc 2"/>
    <w:basedOn w:val="a"/>
    <w:next w:val="a"/>
    <w:uiPriority w:val="39"/>
    <w:qFormat/>
    <w:rsid w:val="001D6E25"/>
    <w:pPr>
      <w:ind w:leftChars="200" w:left="420"/>
    </w:pPr>
  </w:style>
  <w:style w:type="paragraph" w:styleId="HTML">
    <w:name w:val="HTML Preformatted"/>
    <w:basedOn w:val="a"/>
    <w:qFormat/>
    <w:rsid w:val="001D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uiPriority w:val="99"/>
    <w:qFormat/>
    <w:rsid w:val="001D6E25"/>
    <w:pPr>
      <w:spacing w:beforeAutospacing="1" w:afterAutospacing="1"/>
      <w:jc w:val="left"/>
    </w:pPr>
    <w:rPr>
      <w:rFonts w:cs="Times New Roman"/>
      <w:kern w:val="0"/>
      <w:sz w:val="24"/>
    </w:rPr>
  </w:style>
  <w:style w:type="character" w:styleId="a4">
    <w:name w:val="Hyperlink"/>
    <w:basedOn w:val="a0"/>
    <w:uiPriority w:val="99"/>
    <w:qFormat/>
    <w:rsid w:val="00455FA0"/>
    <w:rPr>
      <w:color w:val="0000FF"/>
      <w:spacing w:val="-280"/>
      <w:u w:val="single"/>
    </w:rPr>
  </w:style>
  <w:style w:type="paragraph" w:customStyle="1" w:styleId="Default">
    <w:name w:val="Default"/>
    <w:rsid w:val="001D6E25"/>
    <w:pPr>
      <w:widowControl w:val="0"/>
      <w:autoSpaceDE w:val="0"/>
      <w:autoSpaceDN w:val="0"/>
      <w:adjustRightInd w:val="0"/>
    </w:pPr>
    <w:rPr>
      <w:rFonts w:ascii="宋体" w:hAnsi="宋体" w:cs="宋体"/>
      <w:color w:val="000000"/>
      <w:sz w:val="24"/>
      <w:szCs w:val="24"/>
    </w:rPr>
  </w:style>
  <w:style w:type="paragraph" w:customStyle="1" w:styleId="11">
    <w:name w:val="样式1"/>
    <w:basedOn w:val="10"/>
    <w:rsid w:val="001D6E25"/>
    <w:pPr>
      <w:spacing w:line="300" w:lineRule="exact"/>
    </w:pPr>
  </w:style>
  <w:style w:type="paragraph" w:styleId="a5">
    <w:name w:val="header"/>
    <w:basedOn w:val="a"/>
    <w:link w:val="Char"/>
    <w:rsid w:val="00E20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208B3"/>
    <w:rPr>
      <w:kern w:val="2"/>
      <w:sz w:val="18"/>
      <w:szCs w:val="18"/>
    </w:rPr>
  </w:style>
  <w:style w:type="paragraph" w:styleId="a6">
    <w:name w:val="footer"/>
    <w:basedOn w:val="a"/>
    <w:link w:val="Char0"/>
    <w:rsid w:val="00E208B3"/>
    <w:pPr>
      <w:tabs>
        <w:tab w:val="center" w:pos="4153"/>
        <w:tab w:val="right" w:pos="8306"/>
      </w:tabs>
      <w:snapToGrid w:val="0"/>
      <w:jc w:val="left"/>
    </w:pPr>
    <w:rPr>
      <w:sz w:val="18"/>
      <w:szCs w:val="18"/>
    </w:rPr>
  </w:style>
  <w:style w:type="character" w:customStyle="1" w:styleId="Char0">
    <w:name w:val="页脚 Char"/>
    <w:basedOn w:val="a0"/>
    <w:link w:val="a6"/>
    <w:rsid w:val="00E208B3"/>
    <w:rPr>
      <w:kern w:val="2"/>
      <w:sz w:val="18"/>
      <w:szCs w:val="18"/>
    </w:rPr>
  </w:style>
  <w:style w:type="character" w:customStyle="1" w:styleId="3Char">
    <w:name w:val="标题 3 Char"/>
    <w:basedOn w:val="a0"/>
    <w:link w:val="3"/>
    <w:rsid w:val="00E208B3"/>
    <w:rPr>
      <w:b/>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E25"/>
    <w:pPr>
      <w:widowControl w:val="0"/>
      <w:jc w:val="both"/>
    </w:pPr>
    <w:rPr>
      <w:kern w:val="2"/>
      <w:sz w:val="21"/>
      <w:szCs w:val="24"/>
    </w:rPr>
  </w:style>
  <w:style w:type="paragraph" w:styleId="1">
    <w:name w:val="heading 1"/>
    <w:basedOn w:val="a"/>
    <w:next w:val="a"/>
    <w:qFormat/>
    <w:rsid w:val="001D6E25"/>
    <w:pPr>
      <w:keepNext/>
      <w:keepLines/>
      <w:spacing w:line="360" w:lineRule="auto"/>
      <w:jc w:val="center"/>
      <w:outlineLvl w:val="0"/>
    </w:pPr>
    <w:rPr>
      <w:rFonts w:eastAsia="宋体"/>
      <w:b/>
      <w:kern w:val="44"/>
      <w:sz w:val="30"/>
    </w:rPr>
  </w:style>
  <w:style w:type="paragraph" w:styleId="2">
    <w:name w:val="heading 2"/>
    <w:basedOn w:val="a"/>
    <w:next w:val="a"/>
    <w:unhideWhenUsed/>
    <w:qFormat/>
    <w:rsid w:val="001D6E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1D6E2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1D6E25"/>
    <w:pPr>
      <w:spacing w:line="280" w:lineRule="exact"/>
      <w:ind w:leftChars="400" w:left="840"/>
    </w:pPr>
  </w:style>
  <w:style w:type="paragraph" w:styleId="10">
    <w:name w:val="toc 1"/>
    <w:basedOn w:val="a"/>
    <w:next w:val="a"/>
    <w:uiPriority w:val="39"/>
    <w:qFormat/>
    <w:rsid w:val="00455FA0"/>
    <w:pPr>
      <w:spacing w:line="240" w:lineRule="exact"/>
    </w:pPr>
  </w:style>
  <w:style w:type="paragraph" w:styleId="20">
    <w:name w:val="toc 2"/>
    <w:basedOn w:val="a"/>
    <w:next w:val="a"/>
    <w:uiPriority w:val="39"/>
    <w:qFormat/>
    <w:rsid w:val="001D6E25"/>
    <w:pPr>
      <w:ind w:leftChars="200" w:left="420"/>
    </w:pPr>
  </w:style>
  <w:style w:type="paragraph" w:styleId="HTML">
    <w:name w:val="HTML Preformatted"/>
    <w:basedOn w:val="a"/>
    <w:qFormat/>
    <w:rsid w:val="001D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Normal (Web)"/>
    <w:basedOn w:val="a"/>
    <w:uiPriority w:val="99"/>
    <w:qFormat/>
    <w:rsid w:val="001D6E25"/>
    <w:pPr>
      <w:spacing w:beforeAutospacing="1" w:afterAutospacing="1"/>
      <w:jc w:val="left"/>
    </w:pPr>
    <w:rPr>
      <w:rFonts w:cs="Times New Roman"/>
      <w:kern w:val="0"/>
      <w:sz w:val="24"/>
    </w:rPr>
  </w:style>
  <w:style w:type="character" w:styleId="a4">
    <w:name w:val="Hyperlink"/>
    <w:basedOn w:val="a0"/>
    <w:uiPriority w:val="99"/>
    <w:qFormat/>
    <w:rsid w:val="00455FA0"/>
    <w:rPr>
      <w:color w:val="0000FF"/>
      <w:spacing w:val="-280"/>
      <w:u w:val="single"/>
    </w:rPr>
  </w:style>
  <w:style w:type="paragraph" w:customStyle="1" w:styleId="Default">
    <w:name w:val="Default"/>
    <w:rsid w:val="001D6E25"/>
    <w:pPr>
      <w:widowControl w:val="0"/>
      <w:autoSpaceDE w:val="0"/>
      <w:autoSpaceDN w:val="0"/>
      <w:adjustRightInd w:val="0"/>
    </w:pPr>
    <w:rPr>
      <w:rFonts w:ascii="宋体" w:hAnsi="宋体" w:cs="宋体"/>
      <w:color w:val="000000"/>
      <w:sz w:val="24"/>
      <w:szCs w:val="24"/>
    </w:rPr>
  </w:style>
  <w:style w:type="paragraph" w:customStyle="1" w:styleId="11">
    <w:name w:val="样式1"/>
    <w:basedOn w:val="10"/>
    <w:rsid w:val="001D6E25"/>
    <w:pPr>
      <w:spacing w:line="300" w:lineRule="exact"/>
    </w:pPr>
  </w:style>
  <w:style w:type="paragraph" w:styleId="a5">
    <w:name w:val="header"/>
    <w:basedOn w:val="a"/>
    <w:link w:val="Char"/>
    <w:rsid w:val="00E20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208B3"/>
    <w:rPr>
      <w:kern w:val="2"/>
      <w:sz w:val="18"/>
      <w:szCs w:val="18"/>
    </w:rPr>
  </w:style>
  <w:style w:type="paragraph" w:styleId="a6">
    <w:name w:val="footer"/>
    <w:basedOn w:val="a"/>
    <w:link w:val="Char0"/>
    <w:rsid w:val="00E208B3"/>
    <w:pPr>
      <w:tabs>
        <w:tab w:val="center" w:pos="4153"/>
        <w:tab w:val="right" w:pos="8306"/>
      </w:tabs>
      <w:snapToGrid w:val="0"/>
      <w:jc w:val="left"/>
    </w:pPr>
    <w:rPr>
      <w:sz w:val="18"/>
      <w:szCs w:val="18"/>
    </w:rPr>
  </w:style>
  <w:style w:type="character" w:customStyle="1" w:styleId="Char0">
    <w:name w:val="页脚 Char"/>
    <w:basedOn w:val="a0"/>
    <w:link w:val="a6"/>
    <w:rsid w:val="00E208B3"/>
    <w:rPr>
      <w:kern w:val="2"/>
      <w:sz w:val="18"/>
      <w:szCs w:val="18"/>
    </w:rPr>
  </w:style>
  <w:style w:type="character" w:customStyle="1" w:styleId="3Char">
    <w:name w:val="标题 3 Char"/>
    <w:basedOn w:val="a0"/>
    <w:link w:val="3"/>
    <w:rsid w:val="00E208B3"/>
    <w:rPr>
      <w:b/>
      <w:kern w:val="2"/>
      <w:sz w:val="32"/>
      <w:szCs w:val="24"/>
    </w:rPr>
  </w:style>
</w:styles>
</file>

<file path=word/webSettings.xml><?xml version="1.0" encoding="utf-8"?>
<w:webSettings xmlns:r="http://schemas.openxmlformats.org/officeDocument/2006/relationships" xmlns:w="http://schemas.openxmlformats.org/wordprocessingml/2006/main">
  <w:divs>
    <w:div w:id="42875343">
      <w:bodyDiv w:val="1"/>
      <w:marLeft w:val="0"/>
      <w:marRight w:val="0"/>
      <w:marTop w:val="0"/>
      <w:marBottom w:val="0"/>
      <w:divBdr>
        <w:top w:val="none" w:sz="0" w:space="0" w:color="auto"/>
        <w:left w:val="none" w:sz="0" w:space="0" w:color="auto"/>
        <w:bottom w:val="none" w:sz="0" w:space="0" w:color="auto"/>
        <w:right w:val="none" w:sz="0" w:space="0" w:color="auto"/>
      </w:divBdr>
    </w:div>
    <w:div w:id="114756314">
      <w:bodyDiv w:val="1"/>
      <w:marLeft w:val="0"/>
      <w:marRight w:val="0"/>
      <w:marTop w:val="0"/>
      <w:marBottom w:val="0"/>
      <w:divBdr>
        <w:top w:val="none" w:sz="0" w:space="0" w:color="auto"/>
        <w:left w:val="none" w:sz="0" w:space="0" w:color="auto"/>
        <w:bottom w:val="none" w:sz="0" w:space="0" w:color="auto"/>
        <w:right w:val="none" w:sz="0" w:space="0" w:color="auto"/>
      </w:divBdr>
      <w:divsChild>
        <w:div w:id="1069885625">
          <w:marLeft w:val="0"/>
          <w:marRight w:val="0"/>
          <w:marTop w:val="0"/>
          <w:marBottom w:val="0"/>
          <w:divBdr>
            <w:top w:val="single" w:sz="6" w:space="11" w:color="CCCCCC"/>
            <w:left w:val="none" w:sz="0" w:space="0" w:color="auto"/>
            <w:bottom w:val="none" w:sz="0" w:space="0" w:color="auto"/>
            <w:right w:val="none" w:sz="0" w:space="0" w:color="auto"/>
          </w:divBdr>
        </w:div>
        <w:div w:id="1715807207">
          <w:marLeft w:val="0"/>
          <w:marRight w:val="0"/>
          <w:marTop w:val="0"/>
          <w:marBottom w:val="0"/>
          <w:divBdr>
            <w:top w:val="none" w:sz="0" w:space="0" w:color="auto"/>
            <w:left w:val="none" w:sz="0" w:space="0" w:color="auto"/>
            <w:bottom w:val="none" w:sz="0" w:space="0" w:color="auto"/>
            <w:right w:val="none" w:sz="0" w:space="0" w:color="auto"/>
          </w:divBdr>
        </w:div>
        <w:div w:id="1663699478">
          <w:marLeft w:val="0"/>
          <w:marRight w:val="0"/>
          <w:marTop w:val="0"/>
          <w:marBottom w:val="0"/>
          <w:divBdr>
            <w:top w:val="none" w:sz="0" w:space="0" w:color="auto"/>
            <w:left w:val="none" w:sz="0" w:space="0" w:color="auto"/>
            <w:bottom w:val="none" w:sz="0" w:space="0" w:color="auto"/>
            <w:right w:val="none" w:sz="0" w:space="0" w:color="auto"/>
          </w:divBdr>
          <w:divsChild>
            <w:div w:id="18152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440">
      <w:bodyDiv w:val="1"/>
      <w:marLeft w:val="0"/>
      <w:marRight w:val="0"/>
      <w:marTop w:val="0"/>
      <w:marBottom w:val="0"/>
      <w:divBdr>
        <w:top w:val="none" w:sz="0" w:space="0" w:color="auto"/>
        <w:left w:val="none" w:sz="0" w:space="0" w:color="auto"/>
        <w:bottom w:val="none" w:sz="0" w:space="0" w:color="auto"/>
        <w:right w:val="none" w:sz="0" w:space="0" w:color="auto"/>
      </w:divBdr>
    </w:div>
    <w:div w:id="511259659">
      <w:bodyDiv w:val="1"/>
      <w:marLeft w:val="0"/>
      <w:marRight w:val="0"/>
      <w:marTop w:val="0"/>
      <w:marBottom w:val="0"/>
      <w:divBdr>
        <w:top w:val="none" w:sz="0" w:space="0" w:color="auto"/>
        <w:left w:val="none" w:sz="0" w:space="0" w:color="auto"/>
        <w:bottom w:val="none" w:sz="0" w:space="0" w:color="auto"/>
        <w:right w:val="none" w:sz="0" w:space="0" w:color="auto"/>
      </w:divBdr>
    </w:div>
    <w:div w:id="989750713">
      <w:bodyDiv w:val="1"/>
      <w:marLeft w:val="0"/>
      <w:marRight w:val="0"/>
      <w:marTop w:val="0"/>
      <w:marBottom w:val="0"/>
      <w:divBdr>
        <w:top w:val="none" w:sz="0" w:space="0" w:color="auto"/>
        <w:left w:val="none" w:sz="0" w:space="0" w:color="auto"/>
        <w:bottom w:val="none" w:sz="0" w:space="0" w:color="auto"/>
        <w:right w:val="none" w:sz="0" w:space="0" w:color="auto"/>
      </w:divBdr>
    </w:div>
    <w:div w:id="1127160386">
      <w:bodyDiv w:val="1"/>
      <w:marLeft w:val="0"/>
      <w:marRight w:val="0"/>
      <w:marTop w:val="0"/>
      <w:marBottom w:val="0"/>
      <w:divBdr>
        <w:top w:val="none" w:sz="0" w:space="0" w:color="auto"/>
        <w:left w:val="none" w:sz="0" w:space="0" w:color="auto"/>
        <w:bottom w:val="none" w:sz="0" w:space="0" w:color="auto"/>
        <w:right w:val="none" w:sz="0" w:space="0" w:color="auto"/>
      </w:divBdr>
      <w:divsChild>
        <w:div w:id="1855611507">
          <w:marLeft w:val="0"/>
          <w:marRight w:val="0"/>
          <w:marTop w:val="0"/>
          <w:marBottom w:val="0"/>
          <w:divBdr>
            <w:top w:val="single" w:sz="6" w:space="11" w:color="CCCCCC"/>
            <w:left w:val="none" w:sz="0" w:space="0" w:color="auto"/>
            <w:bottom w:val="none" w:sz="0" w:space="0" w:color="auto"/>
            <w:right w:val="none" w:sz="0" w:space="0" w:color="auto"/>
          </w:divBdr>
        </w:div>
        <w:div w:id="2007173427">
          <w:marLeft w:val="0"/>
          <w:marRight w:val="0"/>
          <w:marTop w:val="0"/>
          <w:marBottom w:val="0"/>
          <w:divBdr>
            <w:top w:val="none" w:sz="0" w:space="0" w:color="auto"/>
            <w:left w:val="none" w:sz="0" w:space="0" w:color="auto"/>
            <w:bottom w:val="none" w:sz="0" w:space="0" w:color="auto"/>
            <w:right w:val="none" w:sz="0" w:space="0" w:color="auto"/>
          </w:divBdr>
        </w:div>
        <w:div w:id="1730962204">
          <w:marLeft w:val="0"/>
          <w:marRight w:val="0"/>
          <w:marTop w:val="0"/>
          <w:marBottom w:val="0"/>
          <w:divBdr>
            <w:top w:val="none" w:sz="0" w:space="0" w:color="auto"/>
            <w:left w:val="none" w:sz="0" w:space="0" w:color="auto"/>
            <w:bottom w:val="none" w:sz="0" w:space="0" w:color="auto"/>
            <w:right w:val="none" w:sz="0" w:space="0" w:color="auto"/>
          </w:divBdr>
          <w:divsChild>
            <w:div w:id="11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29">
      <w:bodyDiv w:val="1"/>
      <w:marLeft w:val="0"/>
      <w:marRight w:val="0"/>
      <w:marTop w:val="0"/>
      <w:marBottom w:val="0"/>
      <w:divBdr>
        <w:top w:val="none" w:sz="0" w:space="0" w:color="auto"/>
        <w:left w:val="none" w:sz="0" w:space="0" w:color="auto"/>
        <w:bottom w:val="none" w:sz="0" w:space="0" w:color="auto"/>
        <w:right w:val="none" w:sz="0" w:space="0" w:color="auto"/>
      </w:divBdr>
    </w:div>
    <w:div w:id="1734158412">
      <w:bodyDiv w:val="1"/>
      <w:marLeft w:val="0"/>
      <w:marRight w:val="0"/>
      <w:marTop w:val="0"/>
      <w:marBottom w:val="0"/>
      <w:divBdr>
        <w:top w:val="none" w:sz="0" w:space="0" w:color="auto"/>
        <w:left w:val="none" w:sz="0" w:space="0" w:color="auto"/>
        <w:bottom w:val="none" w:sz="0" w:space="0" w:color="auto"/>
        <w:right w:val="none" w:sz="0" w:space="0" w:color="auto"/>
      </w:divBdr>
    </w:div>
    <w:div w:id="2006594173">
      <w:bodyDiv w:val="1"/>
      <w:marLeft w:val="0"/>
      <w:marRight w:val="0"/>
      <w:marTop w:val="0"/>
      <w:marBottom w:val="0"/>
      <w:divBdr>
        <w:top w:val="none" w:sz="0" w:space="0" w:color="auto"/>
        <w:left w:val="none" w:sz="0" w:space="0" w:color="auto"/>
        <w:bottom w:val="none" w:sz="0" w:space="0" w:color="auto"/>
        <w:right w:val="none" w:sz="0" w:space="0" w:color="auto"/>
      </w:divBdr>
      <w:divsChild>
        <w:div w:id="947154042">
          <w:marLeft w:val="0"/>
          <w:marRight w:val="0"/>
          <w:marTop w:val="0"/>
          <w:marBottom w:val="0"/>
          <w:divBdr>
            <w:top w:val="single" w:sz="6" w:space="11" w:color="CCCCCC"/>
            <w:left w:val="none" w:sz="0" w:space="0" w:color="auto"/>
            <w:bottom w:val="none" w:sz="0" w:space="0" w:color="auto"/>
            <w:right w:val="none" w:sz="0" w:space="0" w:color="auto"/>
          </w:divBdr>
        </w:div>
        <w:div w:id="1014379390">
          <w:marLeft w:val="0"/>
          <w:marRight w:val="0"/>
          <w:marTop w:val="0"/>
          <w:marBottom w:val="0"/>
          <w:divBdr>
            <w:top w:val="none" w:sz="0" w:space="0" w:color="auto"/>
            <w:left w:val="none" w:sz="0" w:space="0" w:color="auto"/>
            <w:bottom w:val="none" w:sz="0" w:space="0" w:color="auto"/>
            <w:right w:val="none" w:sz="0" w:space="0" w:color="auto"/>
          </w:divBdr>
        </w:div>
        <w:div w:id="740252348">
          <w:marLeft w:val="0"/>
          <w:marRight w:val="0"/>
          <w:marTop w:val="0"/>
          <w:marBottom w:val="0"/>
          <w:divBdr>
            <w:top w:val="none" w:sz="0" w:space="0" w:color="auto"/>
            <w:left w:val="none" w:sz="0" w:space="0" w:color="auto"/>
            <w:bottom w:val="none" w:sz="0" w:space="0" w:color="auto"/>
            <w:right w:val="none" w:sz="0" w:space="0" w:color="auto"/>
          </w:divBdr>
          <w:divsChild>
            <w:div w:id="934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xzg.chinareports.org.cn/jrcj/2018/1223/8073.html?from=groupmessage&amp;isappinstall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d.mzyfz.com/detail.asp?id=387237&amp;dfid=2&amp;cid=32&amp;from=singlemessage&amp;isappinstall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p5w.net/s2241950.html?from=singlemessage&amp;isappinstalled=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p.ycwb.com/epaper/ycwb/html/2018-12/24/content_200657.htm" TargetMode="External"/><Relationship Id="rId4" Type="http://schemas.openxmlformats.org/officeDocument/2006/relationships/settings" Target="settings.xml"/><Relationship Id="rId9" Type="http://schemas.openxmlformats.org/officeDocument/2006/relationships/hyperlink" Target="http://epaper.southcn.com/nfdaily/html/2018-12/24/content_7771835.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09F41-B62F-4D82-B560-D0F64897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5532</Words>
  <Characters>31534</Characters>
  <Application>Microsoft Office Word</Application>
  <DocSecurity>0</DocSecurity>
  <Lines>262</Lines>
  <Paragraphs>73</Paragraphs>
  <ScaleCrop>false</ScaleCrop>
  <Company/>
  <LinksUpToDate>false</LinksUpToDate>
  <CharactersWithSpaces>36993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dcterms:created xsi:type="dcterms:W3CDTF">2018-12-29T07:08:00Z</dcterms:created>
  <dcterms:modified xsi:type="dcterms:W3CDTF">2019-01-03T02:57:00Z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