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0BD0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val="en-US" w:eastAsia="zh-CN"/>
        </w:rPr>
        <w:t>附件1</w:t>
      </w:r>
    </w:p>
    <w:p w14:paraId="3AC58F8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p>
    <w:p w14:paraId="46DFB1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广东省能源产业科技创新成果有关情况</w:t>
      </w:r>
    </w:p>
    <w:p w14:paraId="08ABA89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sz w:val="32"/>
          <w:szCs w:val="32"/>
          <w:lang w:val="en-US" w:eastAsia="zh-CN"/>
        </w:rPr>
      </w:pPr>
    </w:p>
    <w:p w14:paraId="3B21D4E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注：主要面向“十四五”以来已完成的能源产业科技创新成果，尚未完成的请勿报送，包括但不限于技术攻关、示范试验、应用推广、产业平台成果，重点为以企业为主导的产学研融通创新，在国内外具有较大影响力、示范性。）</w:t>
      </w:r>
    </w:p>
    <w:p w14:paraId="1C4D808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p>
    <w:p w14:paraId="4092B17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成果名称</w:t>
      </w:r>
    </w:p>
    <w:p w14:paraId="2BA1817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方正黑体_GBK"/>
          <w:sz w:val="32"/>
          <w:szCs w:val="32"/>
          <w:lang w:val="en-US" w:eastAsia="zh-CN"/>
        </w:rPr>
      </w:pPr>
    </w:p>
    <w:p w14:paraId="314F16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二、成果类型</w:t>
      </w:r>
    </w:p>
    <w:p w14:paraId="79C92D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主要包括以下四种类型：</w:t>
      </w:r>
    </w:p>
    <w:p w14:paraId="51F61B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（一）技术攻关。面向能源领域国家重大需求和产业发展中的关键技术难题进行基础研究和攻关，实现技术突破并推动其向工程应用转化，包括但不限于获得省级以上科技奖项的科技创新成果等。</w:t>
      </w:r>
    </w:p>
    <w:p w14:paraId="2EE9BB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（二）示范试验。面向能源领域新技术、新模式、新业态进行示范，具备技术先进性，具有突出的设计理念、创新成果、示范效果，鼓励探索创新性商业模式，包括但不限于国家级首台（套）重大技术装备等。</w:t>
      </w:r>
    </w:p>
    <w:p w14:paraId="3D074C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（三）应用推广。已投产能源项目，取得了良好的应用效果，具有可复制、易推广的特点，且技术在能源行业尚未完全普及，有一定的推广空间，包括但不限于已经初步形成规模化应用场景的科技创新成果等。</w:t>
      </w:r>
    </w:p>
    <w:p w14:paraId="725545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产业平台。已运行实施的能源产业创新平台，在核心技术研发与攻关、科技成果应用转化、培育引进高层次创新人才等方面取得良好成效，包括但不限于概念验证平台、中试验证平台、示范试验项目、产业基地等。</w:t>
      </w:r>
    </w:p>
    <w:p w14:paraId="7D1C9B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三、牵头和参与单位</w:t>
      </w:r>
    </w:p>
    <w:p w14:paraId="3E5A0D1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牵头单位：</w:t>
      </w:r>
    </w:p>
    <w:p w14:paraId="723F09C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参与单位：</w:t>
      </w:r>
    </w:p>
    <w:p w14:paraId="15914A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、投入费用</w:t>
      </w:r>
    </w:p>
    <w:p w14:paraId="0429AC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（万元）</w:t>
      </w:r>
    </w:p>
    <w:p w14:paraId="108108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US" w:eastAsia="zh-CN"/>
        </w:rPr>
        <w:t>、成果内容</w:t>
      </w:r>
    </w:p>
    <w:p w14:paraId="0C84FE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（请填写成果的主要内容</w:t>
      </w:r>
      <w:r>
        <w:rPr>
          <w:rFonts w:hint="eastAsia" w:ascii="Times New Roman" w:hAnsi="Times New Roman" w:eastAsia="仿宋_GB2312" w:cs="Times New Roman"/>
          <w:sz w:val="32"/>
          <w:szCs w:val="32"/>
          <w:shd w:val="clear" w:color="auto" w:fill="auto"/>
          <w:lang w:val="en-US" w:eastAsia="zh-CN"/>
        </w:rPr>
        <w:t>和亮点</w:t>
      </w:r>
      <w:r>
        <w:rPr>
          <w:rFonts w:hint="eastAsia" w:ascii="Times New Roman" w:hAnsi="Times New Roman" w:eastAsia="仿宋_GB2312" w:cs="Times New Roman"/>
          <w:sz w:val="32"/>
          <w:szCs w:val="32"/>
          <w:lang w:val="en-US" w:eastAsia="zh-CN"/>
        </w:rPr>
        <w:t>，不超过500字。）</w:t>
      </w:r>
    </w:p>
    <w:p w14:paraId="2EAC1B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lang w:val="en-US" w:eastAsia="zh-CN"/>
        </w:rPr>
        <w:t>、获得的荣誉和应用情况</w:t>
      </w:r>
    </w:p>
    <w:p w14:paraId="08DC24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（荣誉仅填写省级以上荣誉，字数不限。应用情况请重点突出应用规模、效果、潜力等，不超过500字，不涉及应用的成果不需填写。）</w:t>
      </w:r>
    </w:p>
    <w:sectPr>
      <w:footerReference r:id="rId3" w:type="default"/>
      <w:pgSz w:w="11906" w:h="16838"/>
      <w:pgMar w:top="2098" w:right="1474" w:bottom="1417" w:left="1587" w:header="851" w:footer="992"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2F4D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5B7F6B">
                          <w:pPr>
                            <w:pStyle w:val="3"/>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 </w:t>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  \* MERGEFORMAT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1</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0F5B7F6B">
                    <w:pPr>
                      <w:pStyle w:val="3"/>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 </w:t>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  \* MERGEFORMAT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1</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FDECE"/>
    <w:multiLevelType w:val="singleLevel"/>
    <w:tmpl w:val="9CFFDEC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F8E6C"/>
    <w:rsid w:val="09AF7C24"/>
    <w:rsid w:val="10FD1A51"/>
    <w:rsid w:val="1785024D"/>
    <w:rsid w:val="1B26143D"/>
    <w:rsid w:val="20D4192C"/>
    <w:rsid w:val="22586D81"/>
    <w:rsid w:val="27DE15DB"/>
    <w:rsid w:val="2BDE014F"/>
    <w:rsid w:val="2BDFA72D"/>
    <w:rsid w:val="2BF30D92"/>
    <w:rsid w:val="2F4E15DC"/>
    <w:rsid w:val="2F980EEC"/>
    <w:rsid w:val="31DB89D9"/>
    <w:rsid w:val="3379C9FF"/>
    <w:rsid w:val="37EBB28F"/>
    <w:rsid w:val="397CAFD1"/>
    <w:rsid w:val="3B719AB6"/>
    <w:rsid w:val="3B9FEEB1"/>
    <w:rsid w:val="3BD92050"/>
    <w:rsid w:val="3C7FBC8B"/>
    <w:rsid w:val="3DDFE54F"/>
    <w:rsid w:val="3DFF34DC"/>
    <w:rsid w:val="3EAB0813"/>
    <w:rsid w:val="3EE3E7CD"/>
    <w:rsid w:val="3F7F307D"/>
    <w:rsid w:val="3F990A18"/>
    <w:rsid w:val="3FAD7D1F"/>
    <w:rsid w:val="490E85B3"/>
    <w:rsid w:val="4ECDE58C"/>
    <w:rsid w:val="51FED7AB"/>
    <w:rsid w:val="51FF4E81"/>
    <w:rsid w:val="59676BC8"/>
    <w:rsid w:val="5B1949AF"/>
    <w:rsid w:val="5B7391FE"/>
    <w:rsid w:val="5B866A2C"/>
    <w:rsid w:val="5CBF5C40"/>
    <w:rsid w:val="5E39F861"/>
    <w:rsid w:val="5E7E4B67"/>
    <w:rsid w:val="5E7EC042"/>
    <w:rsid w:val="5F5FB5AD"/>
    <w:rsid w:val="5F7FD86A"/>
    <w:rsid w:val="5FFE113A"/>
    <w:rsid w:val="5FFF7049"/>
    <w:rsid w:val="63BFD95A"/>
    <w:rsid w:val="64CE3FF4"/>
    <w:rsid w:val="65F71DEF"/>
    <w:rsid w:val="67AD8239"/>
    <w:rsid w:val="67BED510"/>
    <w:rsid w:val="6AFF391E"/>
    <w:rsid w:val="6B3EFDC5"/>
    <w:rsid w:val="6BA5685B"/>
    <w:rsid w:val="6BD25B0F"/>
    <w:rsid w:val="6D7FFE2D"/>
    <w:rsid w:val="6EADC9CD"/>
    <w:rsid w:val="6EDF0FC6"/>
    <w:rsid w:val="6FBB27F8"/>
    <w:rsid w:val="6FDBB731"/>
    <w:rsid w:val="6FEF83E7"/>
    <w:rsid w:val="71BE19FC"/>
    <w:rsid w:val="72EE4E2A"/>
    <w:rsid w:val="738B1EA4"/>
    <w:rsid w:val="74FBBB43"/>
    <w:rsid w:val="7534B0FB"/>
    <w:rsid w:val="757B652C"/>
    <w:rsid w:val="75AD651B"/>
    <w:rsid w:val="75BB96D6"/>
    <w:rsid w:val="75CA1033"/>
    <w:rsid w:val="769E2DEF"/>
    <w:rsid w:val="76B7D187"/>
    <w:rsid w:val="76BECDDC"/>
    <w:rsid w:val="773F6841"/>
    <w:rsid w:val="7770D779"/>
    <w:rsid w:val="77D71400"/>
    <w:rsid w:val="77ED5FE6"/>
    <w:rsid w:val="77FF5826"/>
    <w:rsid w:val="79B498DD"/>
    <w:rsid w:val="7AEFCD48"/>
    <w:rsid w:val="7AFBB472"/>
    <w:rsid w:val="7B764313"/>
    <w:rsid w:val="7BBFE9EF"/>
    <w:rsid w:val="7BD6A1D0"/>
    <w:rsid w:val="7BDC7DCB"/>
    <w:rsid w:val="7BDF3637"/>
    <w:rsid w:val="7BFD99F3"/>
    <w:rsid w:val="7BFF1477"/>
    <w:rsid w:val="7BFF82DF"/>
    <w:rsid w:val="7BFFC0F6"/>
    <w:rsid w:val="7BFFC9F5"/>
    <w:rsid w:val="7CA30893"/>
    <w:rsid w:val="7D7F4490"/>
    <w:rsid w:val="7E0C7161"/>
    <w:rsid w:val="7E53984D"/>
    <w:rsid w:val="7EB79F96"/>
    <w:rsid w:val="7EDBB1F1"/>
    <w:rsid w:val="7EEB0BBE"/>
    <w:rsid w:val="7F3CE884"/>
    <w:rsid w:val="7F7DB3C5"/>
    <w:rsid w:val="7F7F1C25"/>
    <w:rsid w:val="7F8FB8B7"/>
    <w:rsid w:val="7F96C86E"/>
    <w:rsid w:val="7F97F8C8"/>
    <w:rsid w:val="7FB53C16"/>
    <w:rsid w:val="7FBABC2B"/>
    <w:rsid w:val="7FBC18A6"/>
    <w:rsid w:val="7FC7822B"/>
    <w:rsid w:val="7FDF1D95"/>
    <w:rsid w:val="7FDF7E0E"/>
    <w:rsid w:val="7FEFA712"/>
    <w:rsid w:val="7FF7C5E9"/>
    <w:rsid w:val="7FFA9AB0"/>
    <w:rsid w:val="7FFBEE95"/>
    <w:rsid w:val="7FFCFC7E"/>
    <w:rsid w:val="7FFF5046"/>
    <w:rsid w:val="7FFF9AFF"/>
    <w:rsid w:val="87D72ACA"/>
    <w:rsid w:val="8CE3016F"/>
    <w:rsid w:val="9AAFF910"/>
    <w:rsid w:val="9EAA7D02"/>
    <w:rsid w:val="9FF38563"/>
    <w:rsid w:val="9FFF94F6"/>
    <w:rsid w:val="A5FB5AED"/>
    <w:rsid w:val="AB3FF975"/>
    <w:rsid w:val="AFE43AC8"/>
    <w:rsid w:val="B3BEAB3D"/>
    <w:rsid w:val="B6FF2C24"/>
    <w:rsid w:val="B7ADE47D"/>
    <w:rsid w:val="BA6FB138"/>
    <w:rsid w:val="BA7B23C6"/>
    <w:rsid w:val="BCF7091B"/>
    <w:rsid w:val="BD7A8E03"/>
    <w:rsid w:val="BDFF6F4E"/>
    <w:rsid w:val="BEFD4794"/>
    <w:rsid w:val="BEFDD6DC"/>
    <w:rsid w:val="BF068998"/>
    <w:rsid w:val="C4FBC74A"/>
    <w:rsid w:val="CBFC8F54"/>
    <w:rsid w:val="CBFF897D"/>
    <w:rsid w:val="CD3EDDE9"/>
    <w:rsid w:val="CF7C6AE3"/>
    <w:rsid w:val="D5FA8277"/>
    <w:rsid w:val="DBB91E1C"/>
    <w:rsid w:val="DDDE7DD2"/>
    <w:rsid w:val="DDF75C16"/>
    <w:rsid w:val="DF7734E9"/>
    <w:rsid w:val="DFAB616E"/>
    <w:rsid w:val="DFBFB9A5"/>
    <w:rsid w:val="DFEF2597"/>
    <w:rsid w:val="DFFF920C"/>
    <w:rsid w:val="DFFFDB2A"/>
    <w:rsid w:val="DFFFE8E0"/>
    <w:rsid w:val="E34FD4A1"/>
    <w:rsid w:val="E47E11E8"/>
    <w:rsid w:val="E7DDC505"/>
    <w:rsid w:val="EDE5E5C3"/>
    <w:rsid w:val="EDFB55B1"/>
    <w:rsid w:val="EF6F53AC"/>
    <w:rsid w:val="EF7D8DBE"/>
    <w:rsid w:val="EFE777F6"/>
    <w:rsid w:val="EFEDF3C7"/>
    <w:rsid w:val="F37F198E"/>
    <w:rsid w:val="F4DF4261"/>
    <w:rsid w:val="F5EE407D"/>
    <w:rsid w:val="F5F83AF6"/>
    <w:rsid w:val="F5FD7A12"/>
    <w:rsid w:val="F63FE675"/>
    <w:rsid w:val="F6F3A14E"/>
    <w:rsid w:val="F6F53929"/>
    <w:rsid w:val="F76FF499"/>
    <w:rsid w:val="F7875F3F"/>
    <w:rsid w:val="F7B7F817"/>
    <w:rsid w:val="F7DE6AAC"/>
    <w:rsid w:val="F7EF1BE3"/>
    <w:rsid w:val="F7EF5A03"/>
    <w:rsid w:val="F7FF35EB"/>
    <w:rsid w:val="F9956A4D"/>
    <w:rsid w:val="F9CF8CB2"/>
    <w:rsid w:val="F9FCDEB5"/>
    <w:rsid w:val="FA7FA296"/>
    <w:rsid w:val="FAF41D82"/>
    <w:rsid w:val="FAFE4DFF"/>
    <w:rsid w:val="FB7D8447"/>
    <w:rsid w:val="FBD1E49F"/>
    <w:rsid w:val="FBFEB178"/>
    <w:rsid w:val="FCF1A3A1"/>
    <w:rsid w:val="FDABA8D4"/>
    <w:rsid w:val="FDEA2A97"/>
    <w:rsid w:val="FDFE6D7D"/>
    <w:rsid w:val="FE734873"/>
    <w:rsid w:val="FE7667D3"/>
    <w:rsid w:val="FE7FA299"/>
    <w:rsid w:val="FEAF059A"/>
    <w:rsid w:val="FEEE5F73"/>
    <w:rsid w:val="FEEF6192"/>
    <w:rsid w:val="FEEF7206"/>
    <w:rsid w:val="FF83156C"/>
    <w:rsid w:val="FFBD0D79"/>
    <w:rsid w:val="FFDC70B4"/>
    <w:rsid w:val="FFECDC29"/>
    <w:rsid w:val="FFEF6285"/>
    <w:rsid w:val="FFFF2F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Hyperlink"/>
    <w:basedOn w:val="7"/>
    <w:uiPriority w:val="0"/>
    <w:rPr>
      <w:color w:val="0000FF"/>
      <w:u w:val="single"/>
    </w:rPr>
  </w:style>
  <w:style w:type="paragraph" w:customStyle="1" w:styleId="9">
    <w:name w:val="正文1"/>
    <w:basedOn w:val="1"/>
    <w:qFormat/>
    <w:uiPriority w:val="0"/>
    <w:pPr>
      <w:adjustRightInd w:val="0"/>
      <w:snapToGrid w:val="0"/>
      <w:spacing w:line="560" w:lineRule="exact"/>
      <w:ind w:firstLine="200" w:firstLineChars="200"/>
    </w:pPr>
    <w:rPr>
      <w:sz w:val="32"/>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638</Words>
  <Characters>642</Characters>
  <Lines>0</Lines>
  <Paragraphs>0</Paragraphs>
  <TotalTime>19.3333333333333</TotalTime>
  <ScaleCrop>false</ScaleCrop>
  <LinksUpToDate>false</LinksUpToDate>
  <CharactersWithSpaces>642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Administrator</dc:creator>
  <cp:lastModifiedBy>鸿华</cp:lastModifiedBy>
  <cp:lastPrinted>2024-08-29T17:37:39Z</cp:lastPrinted>
  <dcterms:modified xsi:type="dcterms:W3CDTF">2024-08-31T09:05:49Z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慧眼令牌">
    <vt:lpwstr>eyJraWQiOiJvYSIsInR5cCI6IkpXVCIsImFsZyI6IkhTMjU2In0.eyJzdWIiOiJPQS1MT0dJTiIsImRlcHROYW1lIjoi55yB6IO95rqQ5bGA57u85ZCI5aSEIiwiY29ycElkIjoiIiwidW5pdE5hbWUiOiLnnIHog73mupDlsYAiLCJtYWluQWNjb3VudCI6IiIsImlzcyI6IkVYT0EiLCJ1c2VySWQiOjM4MzkxLCJuYmYiOjE3MjQ4OTQyNTMsIm5hbWUiOiLkvZnnu67lpq4iLCJleHAiOjIwNDAyNTc4NTMsImlhdCI6MTcyNDg5NzI1MywianRpIjoib2EiLCJhY2NvdW50IjoieXVxbjEifQ.y_NosM4CqgHhFre-DNhfI3W8ezYQbFrFEf0WHq90Vuo</vt:lpwstr>
  </property>
  <property fmtid="{D5CDD505-2E9C-101B-9397-08002B2CF9AE}" pid="4" name="sgCookies">
    <vt:lpwstr>auth_code=4f10258e56a3d1919bec805118d33416cbc29; tif_wwlid=0ee9a980027591919bec8060a2db58b1c5e3a</vt:lpwstr>
  </property>
  <property fmtid="{D5CDD505-2E9C-101B-9397-08002B2CF9AE}" pid="5" name="ICV">
    <vt:lpwstr>9E8B3B41A95348E6AF129F7AC3982660_13</vt:lpwstr>
  </property>
</Properties>
</file>