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1EC0" w14:textId="77777777" w:rsidR="004973AC" w:rsidRDefault="004973AC" w:rsidP="004973AC">
      <w:pPr>
        <w:spacing w:line="560" w:lineRule="exact"/>
        <w:rPr>
          <w:rFonts w:ascii="黑体" w:eastAsia="黑体" w:hAnsi="黑体"/>
          <w:sz w:val="32"/>
          <w:szCs w:val="32"/>
        </w:rPr>
      </w:pPr>
      <w:r>
        <w:rPr>
          <w:rFonts w:ascii="黑体" w:eastAsia="黑体" w:hAnsi="黑体" w:hint="eastAsia"/>
          <w:sz w:val="32"/>
          <w:szCs w:val="32"/>
        </w:rPr>
        <w:t>附件1-4</w:t>
      </w:r>
    </w:p>
    <w:p w14:paraId="45CAA103" w14:textId="77777777" w:rsidR="004973AC" w:rsidRDefault="004973AC" w:rsidP="004973AC">
      <w:pPr>
        <w:snapToGrid w:val="0"/>
        <w:spacing w:line="560" w:lineRule="exact"/>
        <w:jc w:val="left"/>
        <w:rPr>
          <w:rFonts w:ascii="Times New Roman" w:eastAsia="黑体" w:hAnsi="Times New Roman"/>
          <w:sz w:val="32"/>
          <w:szCs w:val="32"/>
        </w:rPr>
      </w:pPr>
      <w:r>
        <w:rPr>
          <w:rFonts w:ascii="Times New Roman" w:eastAsia="黑体" w:hAnsi="Times New Roman"/>
          <w:sz w:val="32"/>
          <w:szCs w:val="32"/>
        </w:rPr>
        <w:t xml:space="preserve"> </w:t>
      </w:r>
    </w:p>
    <w:p w14:paraId="098FD433" w14:textId="77777777" w:rsidR="004973AC" w:rsidRDefault="004973AC" w:rsidP="004973AC">
      <w:pPr>
        <w:snapToGrid w:val="0"/>
        <w:spacing w:line="6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2023</w:t>
      </w:r>
      <w:r>
        <w:rPr>
          <w:rFonts w:ascii="方正小标宋简体" w:eastAsia="方正小标宋简体" w:hAnsi="Times New Roman" w:hint="eastAsia"/>
          <w:sz w:val="44"/>
          <w:szCs w:val="44"/>
        </w:rPr>
        <w:t>年第六届“高创杯”广东高校科技成果</w:t>
      </w:r>
      <w:proofErr w:type="gramStart"/>
      <w:r>
        <w:rPr>
          <w:rFonts w:ascii="方正小标宋简体" w:eastAsia="方正小标宋简体" w:hAnsi="Times New Roman" w:hint="eastAsia"/>
          <w:sz w:val="44"/>
          <w:szCs w:val="44"/>
        </w:rPr>
        <w:t>转化路演大赛</w:t>
      </w:r>
      <w:proofErr w:type="gramEnd"/>
      <w:r>
        <w:rPr>
          <w:rFonts w:ascii="方正小标宋简体" w:eastAsia="方正小标宋简体" w:hAnsi="Times New Roman" w:hint="eastAsia"/>
          <w:sz w:val="44"/>
          <w:szCs w:val="44"/>
        </w:rPr>
        <w:t>报名表</w:t>
      </w:r>
    </w:p>
    <w:p w14:paraId="6DCC4F6A" w14:textId="77777777" w:rsidR="004973AC" w:rsidRDefault="004973AC" w:rsidP="004973AC">
      <w:pPr>
        <w:pStyle w:val="2"/>
        <w:rPr>
          <w:rFonts w:ascii="Times New Roman" w:eastAsia="黑体" w:hAnsi="Times New Roman"/>
        </w:rPr>
      </w:pPr>
      <w:r>
        <w:rPr>
          <w:rFonts w:ascii="Times New Roman" w:eastAsia="黑体" w:hAnsi="Times New Roman"/>
        </w:rPr>
        <w:t xml:space="preserve"> </w:t>
      </w:r>
    </w:p>
    <w:tbl>
      <w:tblPr>
        <w:tblW w:w="9608" w:type="dxa"/>
        <w:jc w:val="center"/>
        <w:tblLayout w:type="fixed"/>
        <w:tblLook w:val="04A0" w:firstRow="1" w:lastRow="0" w:firstColumn="1" w:lastColumn="0" w:noHBand="0" w:noVBand="1"/>
      </w:tblPr>
      <w:tblGrid>
        <w:gridCol w:w="1817"/>
        <w:gridCol w:w="1486"/>
        <w:gridCol w:w="1043"/>
        <w:gridCol w:w="1842"/>
        <w:gridCol w:w="1529"/>
        <w:gridCol w:w="1891"/>
      </w:tblGrid>
      <w:tr w:rsidR="004973AC" w14:paraId="59CFED4C" w14:textId="77777777" w:rsidTr="004973AC">
        <w:trPr>
          <w:trHeight w:val="1163"/>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520F79C3" w14:textId="77777777" w:rsidR="004973AC" w:rsidRDefault="004973AC">
            <w:pPr>
              <w:spacing w:line="360" w:lineRule="exact"/>
              <w:jc w:val="left"/>
              <w:rPr>
                <w:rFonts w:ascii="Times New Roman" w:eastAsia="仿宋_GB2312" w:hAnsi="Times New Roman"/>
                <w:b/>
                <w:bCs/>
                <w:sz w:val="28"/>
                <w:szCs w:val="28"/>
              </w:rPr>
            </w:pPr>
            <w:r>
              <w:rPr>
                <w:rFonts w:ascii="Times New Roman" w:eastAsia="仿宋_GB2312" w:hAnsi="Times New Roman"/>
                <w:b/>
                <w:bCs/>
                <w:sz w:val="28"/>
                <w:szCs w:val="28"/>
              </w:rPr>
              <w:t>*</w:t>
            </w:r>
            <w:r>
              <w:rPr>
                <w:rFonts w:ascii="仿宋_GB2312" w:eastAsia="仿宋_GB2312" w:hAnsi="Times New Roman"/>
                <w:b/>
                <w:bCs/>
                <w:sz w:val="28"/>
                <w:szCs w:val="28"/>
              </w:rPr>
              <w:t>成果名称</w:t>
            </w:r>
          </w:p>
        </w:tc>
        <w:tc>
          <w:tcPr>
            <w:tcW w:w="7791" w:type="dxa"/>
            <w:gridSpan w:val="5"/>
            <w:tcBorders>
              <w:top w:val="single" w:sz="4" w:space="0" w:color="auto"/>
              <w:left w:val="nil"/>
              <w:bottom w:val="single" w:sz="4" w:space="0" w:color="auto"/>
              <w:right w:val="single" w:sz="4" w:space="0" w:color="auto"/>
            </w:tcBorders>
            <w:vAlign w:val="center"/>
          </w:tcPr>
          <w:p w14:paraId="36BF092E" w14:textId="77777777" w:rsidR="004973AC" w:rsidRDefault="004973AC">
            <w:pPr>
              <w:spacing w:line="360" w:lineRule="exact"/>
              <w:jc w:val="left"/>
              <w:rPr>
                <w:rFonts w:ascii="Times New Roman" w:eastAsia="仿宋_GB2312" w:hAnsi="Times New Roman"/>
                <w:sz w:val="28"/>
                <w:szCs w:val="28"/>
              </w:rPr>
            </w:pPr>
          </w:p>
        </w:tc>
      </w:tr>
      <w:tr w:rsidR="004973AC" w14:paraId="7DBD2B53" w14:textId="77777777" w:rsidTr="004973AC">
        <w:trPr>
          <w:trHeight w:val="1070"/>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18CF504F" w14:textId="77777777" w:rsidR="004973AC" w:rsidRDefault="004973AC">
            <w:pPr>
              <w:spacing w:line="360" w:lineRule="exact"/>
              <w:jc w:val="left"/>
              <w:rPr>
                <w:rFonts w:ascii="Times New Roman" w:eastAsia="仿宋_GB2312" w:hAnsi="Times New Roman"/>
                <w:b/>
                <w:bCs/>
                <w:sz w:val="28"/>
                <w:szCs w:val="28"/>
              </w:rPr>
            </w:pPr>
            <w:r>
              <w:rPr>
                <w:rFonts w:ascii="Times New Roman" w:eastAsia="仿宋_GB2312" w:hAnsi="Times New Roman"/>
                <w:b/>
                <w:bCs/>
                <w:sz w:val="28"/>
                <w:szCs w:val="28"/>
              </w:rPr>
              <w:t>*</w:t>
            </w:r>
            <w:r>
              <w:rPr>
                <w:rFonts w:ascii="仿宋_GB2312" w:eastAsia="仿宋_GB2312" w:hAnsi="Times New Roman"/>
                <w:b/>
                <w:bCs/>
                <w:sz w:val="28"/>
                <w:szCs w:val="28"/>
              </w:rPr>
              <w:t>单位</w:t>
            </w:r>
            <w:r>
              <w:rPr>
                <w:rFonts w:ascii="Times New Roman" w:eastAsia="仿宋_GB2312" w:hAnsi="Times New Roman"/>
                <w:b/>
                <w:bCs/>
                <w:sz w:val="28"/>
                <w:szCs w:val="28"/>
              </w:rPr>
              <w:t>\</w:t>
            </w:r>
            <w:r>
              <w:rPr>
                <w:rFonts w:ascii="仿宋_GB2312" w:eastAsia="仿宋_GB2312" w:hAnsi="Times New Roman"/>
                <w:b/>
                <w:bCs/>
                <w:sz w:val="28"/>
                <w:szCs w:val="28"/>
              </w:rPr>
              <w:t>高校（院所）名称</w:t>
            </w:r>
          </w:p>
        </w:tc>
        <w:tc>
          <w:tcPr>
            <w:tcW w:w="2529" w:type="dxa"/>
            <w:gridSpan w:val="2"/>
            <w:tcBorders>
              <w:top w:val="single" w:sz="4" w:space="0" w:color="auto"/>
              <w:left w:val="nil"/>
              <w:bottom w:val="single" w:sz="4" w:space="0" w:color="auto"/>
              <w:right w:val="single" w:sz="4" w:space="0" w:color="auto"/>
            </w:tcBorders>
            <w:vAlign w:val="center"/>
          </w:tcPr>
          <w:p w14:paraId="6448960D" w14:textId="77777777" w:rsidR="004973AC" w:rsidRDefault="004973AC">
            <w:pPr>
              <w:spacing w:line="360" w:lineRule="exact"/>
              <w:jc w:val="left"/>
              <w:rPr>
                <w:rFonts w:ascii="Times New Roman" w:eastAsia="仿宋_GB2312" w:hAnsi="Times New Roman"/>
                <w:sz w:val="28"/>
                <w:szCs w:val="28"/>
              </w:rPr>
            </w:pPr>
          </w:p>
        </w:tc>
        <w:tc>
          <w:tcPr>
            <w:tcW w:w="1842" w:type="dxa"/>
            <w:tcBorders>
              <w:top w:val="single" w:sz="4" w:space="0" w:color="auto"/>
              <w:left w:val="nil"/>
              <w:bottom w:val="single" w:sz="4" w:space="0" w:color="auto"/>
              <w:right w:val="single" w:sz="4" w:space="0" w:color="auto"/>
            </w:tcBorders>
            <w:vAlign w:val="center"/>
            <w:hideMark/>
          </w:tcPr>
          <w:p w14:paraId="4FB16922" w14:textId="77777777" w:rsidR="004973AC" w:rsidRDefault="004973AC">
            <w:pPr>
              <w:spacing w:line="360" w:lineRule="exact"/>
              <w:jc w:val="left"/>
              <w:rPr>
                <w:rFonts w:ascii="Times New Roman" w:eastAsia="仿宋_GB2312" w:hAnsi="Times New Roman"/>
                <w:sz w:val="28"/>
                <w:szCs w:val="28"/>
              </w:rPr>
            </w:pPr>
            <w:r>
              <w:rPr>
                <w:rFonts w:ascii="仿宋_GB2312" w:eastAsia="仿宋_GB2312" w:hAnsi="Times New Roman"/>
                <w:b/>
                <w:bCs/>
                <w:sz w:val="28"/>
                <w:szCs w:val="28"/>
              </w:rPr>
              <w:t>实验室名称</w:t>
            </w:r>
          </w:p>
        </w:tc>
        <w:tc>
          <w:tcPr>
            <w:tcW w:w="3420" w:type="dxa"/>
            <w:gridSpan w:val="2"/>
            <w:tcBorders>
              <w:top w:val="single" w:sz="4" w:space="0" w:color="auto"/>
              <w:left w:val="nil"/>
              <w:bottom w:val="single" w:sz="4" w:space="0" w:color="auto"/>
              <w:right w:val="single" w:sz="4" w:space="0" w:color="auto"/>
            </w:tcBorders>
            <w:vAlign w:val="center"/>
          </w:tcPr>
          <w:p w14:paraId="641B1338" w14:textId="77777777" w:rsidR="004973AC" w:rsidRDefault="004973AC">
            <w:pPr>
              <w:spacing w:line="360" w:lineRule="exact"/>
              <w:jc w:val="left"/>
              <w:rPr>
                <w:rFonts w:ascii="Times New Roman" w:eastAsia="仿宋_GB2312" w:hAnsi="Times New Roman"/>
                <w:sz w:val="28"/>
                <w:szCs w:val="28"/>
              </w:rPr>
            </w:pPr>
          </w:p>
        </w:tc>
      </w:tr>
      <w:tr w:rsidR="004973AC" w14:paraId="20B988D9" w14:textId="77777777" w:rsidTr="004973AC">
        <w:trPr>
          <w:trHeight w:val="955"/>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5D340324" w14:textId="77777777" w:rsidR="004973AC" w:rsidRDefault="004973AC">
            <w:pPr>
              <w:spacing w:line="360" w:lineRule="exact"/>
              <w:jc w:val="left"/>
              <w:rPr>
                <w:rFonts w:ascii="Times New Roman" w:eastAsia="仿宋_GB2312" w:hAnsi="Times New Roman"/>
                <w:b/>
                <w:bCs/>
                <w:sz w:val="28"/>
                <w:szCs w:val="28"/>
              </w:rPr>
            </w:pPr>
            <w:r>
              <w:rPr>
                <w:rFonts w:ascii="Times New Roman" w:eastAsia="仿宋_GB2312" w:hAnsi="Times New Roman"/>
                <w:b/>
                <w:bCs/>
                <w:sz w:val="28"/>
                <w:szCs w:val="28"/>
              </w:rPr>
              <w:t>*</w:t>
            </w:r>
            <w:r>
              <w:rPr>
                <w:rFonts w:ascii="仿宋_GB2312" w:eastAsia="仿宋_GB2312" w:hAnsi="Times New Roman"/>
                <w:b/>
                <w:bCs/>
                <w:sz w:val="28"/>
                <w:szCs w:val="28"/>
              </w:rPr>
              <w:t>成果持有人</w:t>
            </w:r>
          </w:p>
        </w:tc>
        <w:tc>
          <w:tcPr>
            <w:tcW w:w="1486" w:type="dxa"/>
            <w:tcBorders>
              <w:top w:val="single" w:sz="4" w:space="0" w:color="auto"/>
              <w:left w:val="nil"/>
              <w:bottom w:val="single" w:sz="4" w:space="0" w:color="auto"/>
              <w:right w:val="single" w:sz="4" w:space="0" w:color="auto"/>
            </w:tcBorders>
            <w:vAlign w:val="center"/>
          </w:tcPr>
          <w:p w14:paraId="2F695CD0" w14:textId="77777777" w:rsidR="004973AC" w:rsidRDefault="004973AC">
            <w:pPr>
              <w:spacing w:line="360" w:lineRule="exact"/>
              <w:jc w:val="left"/>
              <w:rPr>
                <w:rFonts w:ascii="Times New Roman" w:eastAsia="仿宋_GB2312" w:hAnsi="Times New Roman"/>
                <w:sz w:val="28"/>
                <w:szCs w:val="28"/>
              </w:rPr>
            </w:pPr>
          </w:p>
        </w:tc>
        <w:tc>
          <w:tcPr>
            <w:tcW w:w="1043" w:type="dxa"/>
            <w:tcBorders>
              <w:top w:val="single" w:sz="4" w:space="0" w:color="auto"/>
              <w:left w:val="nil"/>
              <w:bottom w:val="single" w:sz="4" w:space="0" w:color="auto"/>
              <w:right w:val="single" w:sz="4" w:space="0" w:color="auto"/>
            </w:tcBorders>
            <w:vAlign w:val="center"/>
            <w:hideMark/>
          </w:tcPr>
          <w:p w14:paraId="781A5E24" w14:textId="77777777" w:rsidR="004973AC" w:rsidRDefault="004973AC">
            <w:pPr>
              <w:spacing w:line="360" w:lineRule="exact"/>
              <w:jc w:val="left"/>
              <w:rPr>
                <w:rFonts w:ascii="Times New Roman" w:eastAsia="仿宋_GB2312" w:hAnsi="Times New Roman"/>
                <w:b/>
                <w:bCs/>
                <w:sz w:val="28"/>
                <w:szCs w:val="28"/>
              </w:rPr>
            </w:pPr>
            <w:r>
              <w:rPr>
                <w:rFonts w:ascii="Times New Roman" w:eastAsia="仿宋_GB2312" w:hAnsi="Times New Roman"/>
                <w:b/>
                <w:bCs/>
                <w:sz w:val="28"/>
                <w:szCs w:val="28"/>
              </w:rPr>
              <w:t>*</w:t>
            </w:r>
            <w:r>
              <w:rPr>
                <w:rFonts w:ascii="仿宋_GB2312" w:eastAsia="仿宋_GB2312" w:hAnsi="Times New Roman"/>
                <w:b/>
                <w:bCs/>
                <w:sz w:val="28"/>
                <w:szCs w:val="28"/>
              </w:rPr>
              <w:t>职务</w:t>
            </w:r>
          </w:p>
        </w:tc>
        <w:tc>
          <w:tcPr>
            <w:tcW w:w="1842" w:type="dxa"/>
            <w:tcBorders>
              <w:top w:val="single" w:sz="4" w:space="0" w:color="auto"/>
              <w:left w:val="nil"/>
              <w:bottom w:val="single" w:sz="4" w:space="0" w:color="auto"/>
              <w:right w:val="single" w:sz="4" w:space="0" w:color="auto"/>
            </w:tcBorders>
            <w:vAlign w:val="center"/>
          </w:tcPr>
          <w:p w14:paraId="269A8F54" w14:textId="77777777" w:rsidR="004973AC" w:rsidRDefault="004973AC">
            <w:pPr>
              <w:spacing w:line="360" w:lineRule="exact"/>
              <w:jc w:val="left"/>
              <w:rPr>
                <w:rFonts w:ascii="Times New Roman" w:eastAsia="仿宋_GB2312" w:hAnsi="Times New Roman"/>
                <w:sz w:val="28"/>
                <w:szCs w:val="28"/>
              </w:rPr>
            </w:pPr>
          </w:p>
        </w:tc>
        <w:tc>
          <w:tcPr>
            <w:tcW w:w="1529" w:type="dxa"/>
            <w:tcBorders>
              <w:top w:val="single" w:sz="4" w:space="0" w:color="auto"/>
              <w:left w:val="nil"/>
              <w:bottom w:val="single" w:sz="4" w:space="0" w:color="auto"/>
              <w:right w:val="single" w:sz="4" w:space="0" w:color="auto"/>
            </w:tcBorders>
            <w:vAlign w:val="center"/>
            <w:hideMark/>
          </w:tcPr>
          <w:p w14:paraId="127953EC" w14:textId="77777777" w:rsidR="004973AC" w:rsidRDefault="004973AC">
            <w:pPr>
              <w:spacing w:line="360" w:lineRule="exact"/>
              <w:jc w:val="left"/>
              <w:rPr>
                <w:rFonts w:ascii="Times New Roman" w:eastAsia="仿宋_GB2312" w:hAnsi="Times New Roman"/>
                <w:b/>
                <w:bCs/>
                <w:sz w:val="28"/>
                <w:szCs w:val="28"/>
              </w:rPr>
            </w:pPr>
            <w:r>
              <w:rPr>
                <w:rFonts w:ascii="Times New Roman" w:eastAsia="仿宋_GB2312" w:hAnsi="Times New Roman"/>
                <w:b/>
                <w:bCs/>
                <w:sz w:val="28"/>
                <w:szCs w:val="28"/>
              </w:rPr>
              <w:t>*</w:t>
            </w:r>
            <w:r>
              <w:rPr>
                <w:rFonts w:ascii="仿宋_GB2312" w:eastAsia="仿宋_GB2312" w:hAnsi="Times New Roman"/>
                <w:b/>
                <w:bCs/>
                <w:sz w:val="28"/>
                <w:szCs w:val="28"/>
              </w:rPr>
              <w:t>联系方式</w:t>
            </w:r>
          </w:p>
        </w:tc>
        <w:tc>
          <w:tcPr>
            <w:tcW w:w="1891" w:type="dxa"/>
            <w:tcBorders>
              <w:top w:val="single" w:sz="4" w:space="0" w:color="auto"/>
              <w:left w:val="nil"/>
              <w:bottom w:val="single" w:sz="4" w:space="0" w:color="auto"/>
              <w:right w:val="single" w:sz="4" w:space="0" w:color="auto"/>
            </w:tcBorders>
            <w:vAlign w:val="center"/>
          </w:tcPr>
          <w:p w14:paraId="5395465F" w14:textId="77777777" w:rsidR="004973AC" w:rsidRDefault="004973AC">
            <w:pPr>
              <w:spacing w:line="360" w:lineRule="exact"/>
              <w:jc w:val="left"/>
              <w:rPr>
                <w:rFonts w:ascii="Times New Roman" w:eastAsia="仿宋_GB2312" w:hAnsi="Times New Roman"/>
                <w:sz w:val="28"/>
                <w:szCs w:val="28"/>
              </w:rPr>
            </w:pPr>
          </w:p>
        </w:tc>
      </w:tr>
      <w:tr w:rsidR="004973AC" w14:paraId="2D7142CA" w14:textId="77777777" w:rsidTr="004973AC">
        <w:trPr>
          <w:trHeight w:val="1322"/>
          <w:jc w:val="center"/>
        </w:trPr>
        <w:tc>
          <w:tcPr>
            <w:tcW w:w="1817" w:type="dxa"/>
            <w:tcBorders>
              <w:top w:val="single" w:sz="4" w:space="0" w:color="auto"/>
              <w:left w:val="single" w:sz="4" w:space="0" w:color="auto"/>
              <w:bottom w:val="single" w:sz="4" w:space="0" w:color="auto"/>
              <w:right w:val="single" w:sz="4" w:space="0" w:color="auto"/>
            </w:tcBorders>
            <w:vAlign w:val="center"/>
          </w:tcPr>
          <w:p w14:paraId="08C3BA9C" w14:textId="77777777" w:rsidR="004973AC" w:rsidRDefault="004973AC">
            <w:pPr>
              <w:rPr>
                <w:rFonts w:ascii="Times New Roman" w:hAnsi="Times New Roman"/>
              </w:rPr>
            </w:pPr>
          </w:p>
          <w:p w14:paraId="57DABAFA" w14:textId="77777777" w:rsidR="004973AC" w:rsidRDefault="004973AC">
            <w:pPr>
              <w:spacing w:line="360" w:lineRule="exact"/>
              <w:rPr>
                <w:rFonts w:ascii="Times New Roman" w:eastAsia="仿宋_GB2312" w:hAnsi="Times New Roman"/>
                <w:sz w:val="28"/>
                <w:szCs w:val="28"/>
              </w:rPr>
            </w:pPr>
            <w:r>
              <w:rPr>
                <w:rFonts w:ascii="Times New Roman" w:eastAsia="仿宋_GB2312" w:hAnsi="Times New Roman"/>
                <w:b/>
                <w:bCs/>
                <w:sz w:val="28"/>
                <w:szCs w:val="28"/>
              </w:rPr>
              <w:t>*</w:t>
            </w:r>
            <w:r>
              <w:rPr>
                <w:rFonts w:ascii="仿宋_GB2312" w:eastAsia="仿宋_GB2312" w:hAnsi="Times New Roman"/>
                <w:b/>
                <w:bCs/>
                <w:sz w:val="28"/>
                <w:szCs w:val="28"/>
              </w:rPr>
              <w:t>赛道</w:t>
            </w:r>
            <w:r>
              <w:rPr>
                <w:rFonts w:ascii="仿宋_GB2312" w:eastAsia="仿宋_GB2312" w:hAnsi="Times New Roman"/>
                <w:sz w:val="24"/>
                <w:szCs w:val="24"/>
              </w:rPr>
              <w:t>（勾选）</w:t>
            </w:r>
          </w:p>
        </w:tc>
        <w:tc>
          <w:tcPr>
            <w:tcW w:w="7791" w:type="dxa"/>
            <w:gridSpan w:val="5"/>
            <w:tcBorders>
              <w:top w:val="single" w:sz="4" w:space="0" w:color="auto"/>
              <w:left w:val="nil"/>
              <w:bottom w:val="single" w:sz="4" w:space="0" w:color="auto"/>
              <w:right w:val="single" w:sz="4" w:space="0" w:color="auto"/>
            </w:tcBorders>
            <w:vAlign w:val="center"/>
            <w:hideMark/>
          </w:tcPr>
          <w:p w14:paraId="7D43ED85" w14:textId="77777777" w:rsidR="004973AC" w:rsidRDefault="004973AC">
            <w:pPr>
              <w:spacing w:line="360" w:lineRule="exact"/>
              <w:jc w:val="left"/>
              <w:rPr>
                <w:rFonts w:ascii="Times New Roman" w:eastAsia="仿宋_GB2312" w:hAnsi="Times New Roman"/>
                <w:sz w:val="28"/>
                <w:szCs w:val="28"/>
              </w:rPr>
            </w:pPr>
            <w:r>
              <w:rPr>
                <w:rFonts w:ascii="Times New Roman" w:eastAsia="仿宋_GB2312" w:hAnsi="Times New Roman"/>
                <w:sz w:val="28"/>
                <w:szCs w:val="28"/>
              </w:rPr>
              <w:t>□</w:t>
            </w:r>
            <w:r>
              <w:rPr>
                <w:rFonts w:ascii="仿宋_GB2312" w:eastAsia="仿宋_GB2312" w:hAnsi="Times New Roman" w:hint="eastAsia"/>
                <w:sz w:val="28"/>
                <w:szCs w:val="28"/>
              </w:rPr>
              <w:t>高教</w:t>
            </w:r>
            <w:r>
              <w:rPr>
                <w:rFonts w:ascii="仿宋_GB2312" w:eastAsia="仿宋_GB2312" w:hAnsi="Times New Roman"/>
                <w:sz w:val="28"/>
                <w:szCs w:val="28"/>
              </w:rPr>
              <w:t>赛道</w:t>
            </w:r>
            <w:r>
              <w:rPr>
                <w:rFonts w:ascii="Times New Roman" w:eastAsia="仿宋_GB2312" w:hAnsi="Times New Roman"/>
                <w:sz w:val="28"/>
                <w:szCs w:val="28"/>
              </w:rPr>
              <w:t xml:space="preserve">  □</w:t>
            </w:r>
            <w:r>
              <w:rPr>
                <w:rFonts w:ascii="仿宋_GB2312" w:eastAsia="仿宋_GB2312" w:hAnsi="Times New Roman" w:hint="eastAsia"/>
                <w:sz w:val="28"/>
                <w:szCs w:val="28"/>
              </w:rPr>
              <w:t>职教</w:t>
            </w:r>
            <w:r>
              <w:rPr>
                <w:rFonts w:ascii="仿宋_GB2312" w:eastAsia="仿宋_GB2312" w:hAnsi="Times New Roman"/>
                <w:sz w:val="28"/>
                <w:szCs w:val="28"/>
              </w:rPr>
              <w:t>赛道</w:t>
            </w:r>
            <w:r>
              <w:rPr>
                <w:rFonts w:ascii="Times New Roman" w:eastAsia="仿宋_GB2312" w:hAnsi="Times New Roman"/>
                <w:sz w:val="28"/>
                <w:szCs w:val="28"/>
              </w:rPr>
              <w:t xml:space="preserve">  □</w:t>
            </w:r>
            <w:r>
              <w:rPr>
                <w:rFonts w:ascii="仿宋_GB2312" w:eastAsia="仿宋_GB2312" w:hAnsi="Times New Roman"/>
                <w:sz w:val="28"/>
                <w:szCs w:val="28"/>
              </w:rPr>
              <w:t>成长赛道</w:t>
            </w:r>
            <w:r>
              <w:rPr>
                <w:rFonts w:ascii="Times New Roman" w:eastAsia="仿宋_GB2312" w:hAnsi="Times New Roman"/>
                <w:sz w:val="28"/>
                <w:szCs w:val="28"/>
              </w:rPr>
              <w:t xml:space="preserve">  </w:t>
            </w:r>
          </w:p>
          <w:p w14:paraId="31FC0C51" w14:textId="77777777" w:rsidR="004973AC" w:rsidRDefault="004973AC">
            <w:pPr>
              <w:spacing w:line="360" w:lineRule="exact"/>
              <w:jc w:val="left"/>
              <w:rPr>
                <w:rFonts w:ascii="Times New Roman" w:eastAsia="仿宋_GB2312" w:hAnsi="Times New Roman"/>
                <w:sz w:val="28"/>
                <w:szCs w:val="28"/>
              </w:rPr>
            </w:pPr>
            <w:r>
              <w:rPr>
                <w:rFonts w:ascii="Times New Roman" w:eastAsia="仿宋_GB2312" w:hAnsi="Times New Roman"/>
                <w:sz w:val="28"/>
                <w:szCs w:val="28"/>
              </w:rPr>
              <w:t>□</w:t>
            </w:r>
            <w:r>
              <w:rPr>
                <w:rFonts w:ascii="仿宋_GB2312" w:eastAsia="仿宋_GB2312" w:hAnsi="Times New Roman"/>
                <w:sz w:val="28"/>
                <w:szCs w:val="28"/>
              </w:rPr>
              <w:t>行业需求赛道</w:t>
            </w:r>
            <w:r>
              <w:rPr>
                <w:rFonts w:ascii="Times New Roman" w:eastAsia="仿宋_GB2312" w:hAnsi="Times New Roman"/>
                <w:sz w:val="28"/>
                <w:szCs w:val="28"/>
              </w:rPr>
              <w:t xml:space="preserve">  □</w:t>
            </w:r>
            <w:r>
              <w:rPr>
                <w:rFonts w:ascii="仿宋_GB2312" w:eastAsia="仿宋_GB2312" w:hAnsi="Times New Roman" w:hint="eastAsia"/>
                <w:sz w:val="28"/>
                <w:szCs w:val="28"/>
              </w:rPr>
              <w:t>海外（境外）赛道</w:t>
            </w:r>
            <w:r>
              <w:rPr>
                <w:rFonts w:ascii="Times New Roman" w:eastAsia="仿宋_GB2312" w:hAnsi="Times New Roman"/>
                <w:sz w:val="28"/>
                <w:szCs w:val="28"/>
              </w:rPr>
              <w:t xml:space="preserve">  </w:t>
            </w:r>
          </w:p>
        </w:tc>
      </w:tr>
      <w:tr w:rsidR="004973AC" w14:paraId="3ACF0863" w14:textId="77777777" w:rsidTr="004973AC">
        <w:trPr>
          <w:trHeight w:val="1325"/>
          <w:jc w:val="center"/>
        </w:trPr>
        <w:tc>
          <w:tcPr>
            <w:tcW w:w="1817" w:type="dxa"/>
            <w:tcBorders>
              <w:top w:val="single" w:sz="4" w:space="0" w:color="auto"/>
              <w:left w:val="single" w:sz="4" w:space="0" w:color="auto"/>
              <w:bottom w:val="single" w:sz="4" w:space="0" w:color="auto"/>
              <w:right w:val="single" w:sz="4" w:space="0" w:color="auto"/>
            </w:tcBorders>
            <w:vAlign w:val="center"/>
          </w:tcPr>
          <w:p w14:paraId="6D1BFE2C" w14:textId="77777777" w:rsidR="004973AC" w:rsidRDefault="004973AC">
            <w:pPr>
              <w:rPr>
                <w:rFonts w:ascii="Times New Roman" w:hAnsi="Times New Roman"/>
              </w:rPr>
            </w:pPr>
          </w:p>
          <w:p w14:paraId="65F2C010" w14:textId="77777777" w:rsidR="004973AC" w:rsidRDefault="004973AC">
            <w:pPr>
              <w:spacing w:line="360" w:lineRule="exact"/>
              <w:jc w:val="left"/>
              <w:rPr>
                <w:rFonts w:ascii="Times New Roman" w:eastAsia="仿宋_GB2312" w:hAnsi="Times New Roman"/>
                <w:sz w:val="28"/>
                <w:szCs w:val="28"/>
              </w:rPr>
            </w:pPr>
            <w:r>
              <w:rPr>
                <w:rFonts w:ascii="Times New Roman" w:eastAsia="仿宋_GB2312" w:hAnsi="Times New Roman"/>
                <w:b/>
                <w:bCs/>
                <w:sz w:val="28"/>
                <w:szCs w:val="28"/>
              </w:rPr>
              <w:t>*</w:t>
            </w:r>
            <w:r>
              <w:rPr>
                <w:rFonts w:ascii="仿宋_GB2312" w:eastAsia="仿宋_GB2312" w:hAnsi="Times New Roman"/>
                <w:b/>
                <w:bCs/>
                <w:sz w:val="28"/>
                <w:szCs w:val="28"/>
              </w:rPr>
              <w:t>成果领域</w:t>
            </w:r>
            <w:r>
              <w:rPr>
                <w:rFonts w:ascii="仿宋_GB2312" w:eastAsia="仿宋_GB2312" w:hAnsi="Times New Roman"/>
                <w:sz w:val="24"/>
                <w:szCs w:val="24"/>
              </w:rPr>
              <w:t>（勾选）</w:t>
            </w:r>
          </w:p>
        </w:tc>
        <w:tc>
          <w:tcPr>
            <w:tcW w:w="7791" w:type="dxa"/>
            <w:gridSpan w:val="5"/>
            <w:tcBorders>
              <w:top w:val="single" w:sz="4" w:space="0" w:color="auto"/>
              <w:left w:val="nil"/>
              <w:bottom w:val="single" w:sz="4" w:space="0" w:color="auto"/>
              <w:right w:val="single" w:sz="4" w:space="0" w:color="auto"/>
            </w:tcBorders>
            <w:vAlign w:val="center"/>
            <w:hideMark/>
          </w:tcPr>
          <w:p w14:paraId="2CBF1D2D" w14:textId="77777777" w:rsidR="004973AC" w:rsidRDefault="004973AC">
            <w:pPr>
              <w:spacing w:line="360" w:lineRule="exact"/>
              <w:jc w:val="left"/>
              <w:rPr>
                <w:rFonts w:ascii="Times New Roman" w:eastAsia="仿宋_GB2312" w:hAnsi="Times New Roman"/>
                <w:sz w:val="28"/>
                <w:szCs w:val="28"/>
              </w:rPr>
            </w:pPr>
            <w:r>
              <w:rPr>
                <w:rFonts w:ascii="Wingdings 2" w:hAnsi="Wingdings 2"/>
                <w:sz w:val="28"/>
                <w:szCs w:val="28"/>
              </w:rPr>
              <w:t>£</w:t>
            </w:r>
            <w:r>
              <w:rPr>
                <w:rFonts w:ascii="仿宋_GB2312" w:eastAsia="仿宋_GB2312" w:hAnsi="Times New Roman"/>
                <w:sz w:val="28"/>
                <w:szCs w:val="28"/>
              </w:rPr>
              <w:t>先进制造</w:t>
            </w:r>
            <w:r>
              <w:rPr>
                <w:rFonts w:ascii="Times New Roman" w:eastAsia="仿宋_GB2312" w:hAnsi="Times New Roman"/>
                <w:sz w:val="28"/>
                <w:szCs w:val="28"/>
              </w:rPr>
              <w:t xml:space="preserve"> □</w:t>
            </w:r>
            <w:r>
              <w:rPr>
                <w:rFonts w:ascii="仿宋_GB2312" w:eastAsia="仿宋_GB2312" w:hAnsi="Times New Roman"/>
                <w:sz w:val="28"/>
                <w:szCs w:val="28"/>
              </w:rPr>
              <w:t xml:space="preserve">电子信息 </w:t>
            </w:r>
            <w:r>
              <w:rPr>
                <w:rFonts w:ascii="Times New Roman" w:eastAsia="仿宋_GB2312" w:hAnsi="Times New Roman"/>
                <w:sz w:val="28"/>
                <w:szCs w:val="28"/>
              </w:rPr>
              <w:t>□</w:t>
            </w:r>
            <w:r>
              <w:rPr>
                <w:rFonts w:ascii="仿宋_GB2312" w:eastAsia="仿宋_GB2312" w:hAnsi="Times New Roman"/>
                <w:sz w:val="28"/>
                <w:szCs w:val="28"/>
              </w:rPr>
              <w:t xml:space="preserve">工业互联网 </w:t>
            </w:r>
            <w:r>
              <w:rPr>
                <w:rFonts w:ascii="Times New Roman" w:eastAsia="仿宋_GB2312" w:hAnsi="Times New Roman"/>
                <w:sz w:val="28"/>
                <w:szCs w:val="28"/>
              </w:rPr>
              <w:t>□</w:t>
            </w:r>
            <w:r>
              <w:rPr>
                <w:rFonts w:ascii="仿宋_GB2312" w:eastAsia="仿宋_GB2312" w:hAnsi="Times New Roman"/>
                <w:sz w:val="28"/>
                <w:szCs w:val="28"/>
              </w:rPr>
              <w:t xml:space="preserve">人工智能 </w:t>
            </w:r>
            <w:r>
              <w:rPr>
                <w:rFonts w:ascii="Times New Roman" w:eastAsia="仿宋_GB2312" w:hAnsi="Times New Roman"/>
                <w:sz w:val="28"/>
                <w:szCs w:val="28"/>
              </w:rPr>
              <w:br/>
              <w:t>□</w:t>
            </w:r>
            <w:r>
              <w:rPr>
                <w:rFonts w:ascii="仿宋_GB2312" w:eastAsia="仿宋_GB2312" w:hAnsi="Times New Roman"/>
                <w:sz w:val="28"/>
                <w:szCs w:val="28"/>
              </w:rPr>
              <w:t xml:space="preserve">生物医药 </w:t>
            </w:r>
            <w:r>
              <w:rPr>
                <w:rFonts w:ascii="Times New Roman" w:eastAsia="仿宋_GB2312" w:hAnsi="Times New Roman"/>
                <w:sz w:val="28"/>
                <w:szCs w:val="28"/>
              </w:rPr>
              <w:t>□</w:t>
            </w:r>
            <w:r>
              <w:rPr>
                <w:rFonts w:ascii="仿宋_GB2312" w:eastAsia="仿宋_GB2312" w:hAnsi="Times New Roman"/>
                <w:sz w:val="28"/>
                <w:szCs w:val="28"/>
              </w:rPr>
              <w:t xml:space="preserve">节能环保 </w:t>
            </w:r>
            <w:r>
              <w:rPr>
                <w:rFonts w:ascii="Times New Roman" w:eastAsia="仿宋_GB2312" w:hAnsi="Times New Roman"/>
                <w:sz w:val="28"/>
                <w:szCs w:val="28"/>
              </w:rPr>
              <w:t>□</w:t>
            </w:r>
            <w:r>
              <w:rPr>
                <w:rFonts w:ascii="仿宋_GB2312" w:eastAsia="仿宋_GB2312" w:hAnsi="Times New Roman"/>
                <w:sz w:val="28"/>
                <w:szCs w:val="28"/>
              </w:rPr>
              <w:t xml:space="preserve">新材料 </w:t>
            </w:r>
            <w:r>
              <w:rPr>
                <w:rFonts w:ascii="Wingdings 2" w:hAnsi="Wingdings 2"/>
                <w:sz w:val="28"/>
                <w:szCs w:val="28"/>
              </w:rPr>
              <w:t>£</w:t>
            </w:r>
            <w:r>
              <w:rPr>
                <w:rFonts w:ascii="仿宋_GB2312" w:eastAsia="仿宋_GB2312" w:hAnsi="Times New Roman"/>
                <w:sz w:val="28"/>
                <w:szCs w:val="28"/>
              </w:rPr>
              <w:t>其他</w:t>
            </w:r>
          </w:p>
        </w:tc>
      </w:tr>
      <w:tr w:rsidR="004973AC" w14:paraId="25D23FC0" w14:textId="77777777" w:rsidTr="004973AC">
        <w:trPr>
          <w:trHeight w:val="1065"/>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33818AEB" w14:textId="77777777" w:rsidR="004973AC" w:rsidRDefault="004973AC">
            <w:pPr>
              <w:spacing w:line="360" w:lineRule="exact"/>
              <w:jc w:val="left"/>
              <w:rPr>
                <w:rFonts w:ascii="Times New Roman" w:eastAsia="仿宋_GB2312" w:hAnsi="Times New Roman"/>
                <w:b/>
                <w:bCs/>
                <w:sz w:val="28"/>
                <w:szCs w:val="28"/>
              </w:rPr>
            </w:pPr>
            <w:r>
              <w:rPr>
                <w:rFonts w:ascii="Times New Roman" w:eastAsia="仿宋_GB2312" w:hAnsi="Times New Roman"/>
                <w:b/>
                <w:bCs/>
                <w:sz w:val="28"/>
                <w:szCs w:val="28"/>
              </w:rPr>
              <w:t>*</w:t>
            </w:r>
            <w:r>
              <w:rPr>
                <w:rFonts w:ascii="仿宋_GB2312" w:eastAsia="仿宋_GB2312" w:hAnsi="Times New Roman"/>
                <w:b/>
                <w:bCs/>
                <w:sz w:val="28"/>
                <w:szCs w:val="28"/>
              </w:rPr>
              <w:t>成熟度</w:t>
            </w:r>
          </w:p>
          <w:p w14:paraId="0BBB21C1" w14:textId="77777777" w:rsidR="004973AC" w:rsidRDefault="004973AC">
            <w:pPr>
              <w:spacing w:line="360" w:lineRule="exact"/>
              <w:jc w:val="left"/>
              <w:rPr>
                <w:rFonts w:ascii="Times New Roman" w:eastAsia="仿宋_GB2312" w:hAnsi="Times New Roman"/>
                <w:sz w:val="24"/>
                <w:szCs w:val="24"/>
              </w:rPr>
            </w:pPr>
            <w:r>
              <w:rPr>
                <w:rFonts w:ascii="仿宋_GB2312" w:eastAsia="仿宋_GB2312" w:hAnsi="Times New Roman"/>
                <w:sz w:val="24"/>
                <w:szCs w:val="24"/>
              </w:rPr>
              <w:t>（勾选）</w:t>
            </w:r>
          </w:p>
        </w:tc>
        <w:tc>
          <w:tcPr>
            <w:tcW w:w="7791" w:type="dxa"/>
            <w:gridSpan w:val="5"/>
            <w:tcBorders>
              <w:top w:val="single" w:sz="4" w:space="0" w:color="auto"/>
              <w:left w:val="nil"/>
              <w:bottom w:val="single" w:sz="4" w:space="0" w:color="auto"/>
              <w:right w:val="single" w:sz="4" w:space="0" w:color="auto"/>
            </w:tcBorders>
            <w:vAlign w:val="center"/>
            <w:hideMark/>
          </w:tcPr>
          <w:p w14:paraId="250AAE6D" w14:textId="77777777" w:rsidR="004973AC" w:rsidRDefault="004973AC">
            <w:pPr>
              <w:spacing w:line="360" w:lineRule="exact"/>
              <w:jc w:val="left"/>
              <w:rPr>
                <w:rFonts w:ascii="Times New Roman" w:eastAsia="仿宋_GB2312" w:hAnsi="Times New Roman"/>
                <w:sz w:val="28"/>
                <w:szCs w:val="28"/>
              </w:rPr>
            </w:pPr>
            <w:r>
              <w:rPr>
                <w:rFonts w:ascii="Times New Roman" w:eastAsia="仿宋_GB2312" w:hAnsi="Times New Roman"/>
                <w:sz w:val="28"/>
                <w:szCs w:val="28"/>
              </w:rPr>
              <w:t>□</w:t>
            </w:r>
            <w:r>
              <w:rPr>
                <w:rFonts w:ascii="仿宋_GB2312" w:eastAsia="仿宋_GB2312" w:hAnsi="Times New Roman"/>
                <w:sz w:val="28"/>
                <w:szCs w:val="28"/>
              </w:rPr>
              <w:t xml:space="preserve">理论突破 </w:t>
            </w:r>
            <w:r>
              <w:rPr>
                <w:rFonts w:ascii="Times New Roman" w:eastAsia="仿宋_GB2312" w:hAnsi="Times New Roman"/>
                <w:sz w:val="28"/>
                <w:szCs w:val="28"/>
              </w:rPr>
              <w:t>□</w:t>
            </w:r>
            <w:r>
              <w:rPr>
                <w:rFonts w:ascii="仿宋_GB2312" w:eastAsia="仿宋_GB2312" w:hAnsi="Times New Roman"/>
                <w:sz w:val="28"/>
                <w:szCs w:val="28"/>
              </w:rPr>
              <w:t xml:space="preserve">技术突破 </w:t>
            </w:r>
            <w:r>
              <w:rPr>
                <w:rFonts w:ascii="Times New Roman" w:eastAsia="仿宋_GB2312" w:hAnsi="Times New Roman"/>
                <w:sz w:val="28"/>
                <w:szCs w:val="28"/>
              </w:rPr>
              <w:t>□</w:t>
            </w:r>
            <w:r>
              <w:rPr>
                <w:rFonts w:ascii="仿宋_GB2312" w:eastAsia="仿宋_GB2312" w:hAnsi="Times New Roman"/>
                <w:sz w:val="28"/>
                <w:szCs w:val="28"/>
              </w:rPr>
              <w:t xml:space="preserve">原型验证 </w:t>
            </w:r>
            <w:r>
              <w:rPr>
                <w:rFonts w:ascii="Times New Roman" w:eastAsia="仿宋_GB2312" w:hAnsi="Times New Roman"/>
                <w:sz w:val="28"/>
                <w:szCs w:val="28"/>
              </w:rPr>
              <w:t>□</w:t>
            </w:r>
            <w:r>
              <w:rPr>
                <w:rFonts w:ascii="仿宋_GB2312" w:eastAsia="仿宋_GB2312" w:hAnsi="Times New Roman"/>
                <w:sz w:val="28"/>
                <w:szCs w:val="28"/>
              </w:rPr>
              <w:t xml:space="preserve">小批试制 </w:t>
            </w:r>
            <w:r>
              <w:rPr>
                <w:rFonts w:ascii="Times New Roman" w:eastAsia="仿宋_GB2312" w:hAnsi="Times New Roman"/>
                <w:sz w:val="28"/>
                <w:szCs w:val="28"/>
              </w:rPr>
              <w:br/>
              <w:t>□</w:t>
            </w:r>
            <w:r>
              <w:rPr>
                <w:rFonts w:ascii="仿宋_GB2312" w:eastAsia="仿宋_GB2312" w:hAnsi="Times New Roman"/>
                <w:sz w:val="28"/>
                <w:szCs w:val="28"/>
              </w:rPr>
              <w:t xml:space="preserve">中试     </w:t>
            </w:r>
            <w:r>
              <w:rPr>
                <w:rFonts w:ascii="Times New Roman" w:eastAsia="仿宋_GB2312" w:hAnsi="Times New Roman"/>
                <w:sz w:val="28"/>
                <w:szCs w:val="28"/>
              </w:rPr>
              <w:t>□</w:t>
            </w:r>
            <w:r>
              <w:rPr>
                <w:rFonts w:ascii="仿宋_GB2312" w:eastAsia="仿宋_GB2312" w:hAnsi="Times New Roman"/>
                <w:sz w:val="28"/>
                <w:szCs w:val="28"/>
              </w:rPr>
              <w:t xml:space="preserve">产品 </w:t>
            </w:r>
          </w:p>
        </w:tc>
      </w:tr>
      <w:tr w:rsidR="004973AC" w14:paraId="04D4A7C2" w14:textId="77777777" w:rsidTr="004973AC">
        <w:trPr>
          <w:trHeight w:val="1643"/>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0DE46C6A" w14:textId="77777777" w:rsidR="004973AC" w:rsidRDefault="004973AC">
            <w:pPr>
              <w:spacing w:line="360" w:lineRule="exact"/>
              <w:jc w:val="left"/>
              <w:rPr>
                <w:rFonts w:ascii="Times New Roman" w:eastAsia="仿宋_GB2312" w:hAnsi="Times New Roman"/>
                <w:sz w:val="24"/>
                <w:szCs w:val="24"/>
              </w:rPr>
            </w:pPr>
            <w:r>
              <w:rPr>
                <w:rFonts w:ascii="Times New Roman" w:eastAsia="仿宋_GB2312" w:hAnsi="Times New Roman"/>
                <w:b/>
                <w:bCs/>
                <w:sz w:val="28"/>
                <w:szCs w:val="28"/>
              </w:rPr>
              <w:t>*</w:t>
            </w:r>
            <w:r>
              <w:rPr>
                <w:rFonts w:ascii="仿宋_GB2312" w:eastAsia="仿宋_GB2312" w:hAnsi="Times New Roman"/>
                <w:b/>
                <w:bCs/>
                <w:sz w:val="28"/>
                <w:szCs w:val="28"/>
              </w:rPr>
              <w:t>持续研究时长</w:t>
            </w:r>
          </w:p>
        </w:tc>
        <w:tc>
          <w:tcPr>
            <w:tcW w:w="2529" w:type="dxa"/>
            <w:gridSpan w:val="2"/>
            <w:tcBorders>
              <w:top w:val="single" w:sz="4" w:space="0" w:color="auto"/>
              <w:left w:val="nil"/>
              <w:bottom w:val="single" w:sz="4" w:space="0" w:color="auto"/>
              <w:right w:val="single" w:sz="4" w:space="0" w:color="auto"/>
            </w:tcBorders>
            <w:vAlign w:val="center"/>
            <w:hideMark/>
          </w:tcPr>
          <w:p w14:paraId="0F1FD2D0" w14:textId="77777777" w:rsidR="004973AC" w:rsidRDefault="004973AC">
            <w:pPr>
              <w:spacing w:line="360" w:lineRule="exact"/>
              <w:jc w:val="left"/>
              <w:rPr>
                <w:rFonts w:ascii="Times New Roman" w:eastAsia="仿宋_GB2312" w:hAnsi="Times New Roman"/>
                <w:sz w:val="28"/>
                <w:szCs w:val="28"/>
              </w:rPr>
            </w:pPr>
            <w:r>
              <w:rPr>
                <w:rFonts w:ascii="仿宋_GB2312" w:eastAsia="仿宋_GB2312" w:hAnsi="Times New Roman"/>
                <w:sz w:val="24"/>
                <w:szCs w:val="24"/>
              </w:rPr>
              <w:t>（请填写开始日期至结束日期）</w:t>
            </w:r>
          </w:p>
        </w:tc>
        <w:tc>
          <w:tcPr>
            <w:tcW w:w="1842" w:type="dxa"/>
            <w:tcBorders>
              <w:top w:val="single" w:sz="4" w:space="0" w:color="auto"/>
              <w:left w:val="nil"/>
              <w:bottom w:val="single" w:sz="4" w:space="0" w:color="auto"/>
              <w:right w:val="single" w:sz="4" w:space="0" w:color="auto"/>
            </w:tcBorders>
            <w:vAlign w:val="center"/>
            <w:hideMark/>
          </w:tcPr>
          <w:p w14:paraId="52E720CC" w14:textId="77777777" w:rsidR="004973AC" w:rsidRDefault="004973AC">
            <w:pPr>
              <w:spacing w:line="360" w:lineRule="exact"/>
              <w:jc w:val="left"/>
              <w:rPr>
                <w:rFonts w:ascii="Times New Roman" w:eastAsia="仿宋_GB2312" w:hAnsi="Times New Roman"/>
                <w:sz w:val="28"/>
                <w:szCs w:val="28"/>
              </w:rPr>
            </w:pPr>
            <w:r>
              <w:rPr>
                <w:rFonts w:ascii="Times New Roman" w:eastAsia="仿宋_GB2312" w:hAnsi="Times New Roman"/>
                <w:b/>
                <w:bCs/>
                <w:sz w:val="28"/>
                <w:szCs w:val="28"/>
              </w:rPr>
              <w:t>*</w:t>
            </w:r>
            <w:r>
              <w:rPr>
                <w:rFonts w:ascii="仿宋_GB2312" w:eastAsia="仿宋_GB2312" w:hAnsi="Times New Roman"/>
                <w:b/>
                <w:bCs/>
                <w:sz w:val="28"/>
                <w:szCs w:val="28"/>
              </w:rPr>
              <w:t>成果关键词</w:t>
            </w:r>
          </w:p>
        </w:tc>
        <w:tc>
          <w:tcPr>
            <w:tcW w:w="3420" w:type="dxa"/>
            <w:gridSpan w:val="2"/>
            <w:tcBorders>
              <w:top w:val="single" w:sz="4" w:space="0" w:color="auto"/>
              <w:left w:val="nil"/>
              <w:bottom w:val="single" w:sz="4" w:space="0" w:color="auto"/>
              <w:right w:val="single" w:sz="4" w:space="0" w:color="auto"/>
            </w:tcBorders>
            <w:vAlign w:val="center"/>
          </w:tcPr>
          <w:p w14:paraId="07E20489" w14:textId="77777777" w:rsidR="004973AC" w:rsidRDefault="004973AC">
            <w:pPr>
              <w:spacing w:line="360" w:lineRule="exact"/>
              <w:jc w:val="left"/>
              <w:rPr>
                <w:rFonts w:ascii="Times New Roman" w:eastAsia="仿宋_GB2312" w:hAnsi="Times New Roman"/>
                <w:sz w:val="28"/>
                <w:szCs w:val="28"/>
              </w:rPr>
            </w:pPr>
          </w:p>
        </w:tc>
      </w:tr>
      <w:tr w:rsidR="004973AC" w14:paraId="7D087919" w14:textId="77777777" w:rsidTr="004973AC">
        <w:trPr>
          <w:trHeight w:val="3974"/>
          <w:jc w:val="center"/>
        </w:trPr>
        <w:tc>
          <w:tcPr>
            <w:tcW w:w="1817" w:type="dxa"/>
            <w:tcBorders>
              <w:top w:val="single" w:sz="4" w:space="0" w:color="auto"/>
              <w:left w:val="single" w:sz="4" w:space="0" w:color="auto"/>
              <w:bottom w:val="single" w:sz="4" w:space="0" w:color="auto"/>
              <w:right w:val="single" w:sz="4" w:space="0" w:color="auto"/>
            </w:tcBorders>
            <w:vAlign w:val="center"/>
          </w:tcPr>
          <w:p w14:paraId="6D34627D" w14:textId="77777777" w:rsidR="004973AC" w:rsidRDefault="004973AC">
            <w:pPr>
              <w:spacing w:line="360" w:lineRule="exact"/>
              <w:jc w:val="left"/>
              <w:rPr>
                <w:rFonts w:ascii="Times New Roman" w:eastAsia="仿宋_GB2312" w:hAnsi="Times New Roman"/>
                <w:b/>
                <w:bCs/>
                <w:sz w:val="28"/>
                <w:szCs w:val="28"/>
              </w:rPr>
            </w:pPr>
            <w:r>
              <w:rPr>
                <w:rFonts w:ascii="Times New Roman" w:eastAsia="仿宋_GB2312" w:hAnsi="Times New Roman"/>
                <w:b/>
                <w:bCs/>
                <w:sz w:val="28"/>
                <w:szCs w:val="28"/>
              </w:rPr>
              <w:lastRenderedPageBreak/>
              <w:t>*</w:t>
            </w:r>
            <w:r>
              <w:rPr>
                <w:rFonts w:ascii="仿宋_GB2312" w:eastAsia="仿宋_GB2312" w:hAnsi="Times New Roman"/>
                <w:b/>
                <w:bCs/>
                <w:sz w:val="28"/>
                <w:szCs w:val="28"/>
              </w:rPr>
              <w:t>成果简介</w:t>
            </w:r>
          </w:p>
          <w:p w14:paraId="0DB34B47" w14:textId="77777777" w:rsidR="004973AC" w:rsidRDefault="004973AC">
            <w:pPr>
              <w:spacing w:line="360" w:lineRule="exact"/>
              <w:jc w:val="left"/>
              <w:rPr>
                <w:rFonts w:ascii="Times New Roman" w:eastAsia="仿宋_GB2312" w:hAnsi="Times New Roman"/>
                <w:sz w:val="28"/>
                <w:szCs w:val="28"/>
              </w:rPr>
            </w:pPr>
          </w:p>
        </w:tc>
        <w:tc>
          <w:tcPr>
            <w:tcW w:w="7791" w:type="dxa"/>
            <w:gridSpan w:val="5"/>
            <w:tcBorders>
              <w:top w:val="single" w:sz="4" w:space="0" w:color="auto"/>
              <w:left w:val="nil"/>
              <w:bottom w:val="single" w:sz="4" w:space="0" w:color="auto"/>
              <w:right w:val="single" w:sz="4" w:space="0" w:color="auto"/>
            </w:tcBorders>
            <w:vAlign w:val="center"/>
            <w:hideMark/>
          </w:tcPr>
          <w:p w14:paraId="325B8BA1" w14:textId="77777777" w:rsidR="004973AC" w:rsidRDefault="004973AC">
            <w:pPr>
              <w:spacing w:line="360" w:lineRule="exact"/>
              <w:jc w:val="left"/>
              <w:rPr>
                <w:rFonts w:ascii="Times New Roman" w:eastAsia="仿宋_GB2312" w:hAnsi="Times New Roman"/>
                <w:sz w:val="28"/>
                <w:szCs w:val="28"/>
              </w:rPr>
            </w:pPr>
            <w:r>
              <w:rPr>
                <w:rFonts w:ascii="仿宋_GB2312" w:eastAsia="仿宋_GB2312" w:hAnsi="Times New Roman"/>
                <w:sz w:val="24"/>
                <w:szCs w:val="24"/>
              </w:rPr>
              <w:t>（简要介绍成果原理、应用场景、创新点等</w:t>
            </w:r>
            <w:r>
              <w:rPr>
                <w:rFonts w:ascii="仿宋_GB2312" w:eastAsia="仿宋_GB2312" w:hAnsi="Times New Roman" w:hint="eastAsia"/>
                <w:sz w:val="24"/>
                <w:szCs w:val="24"/>
              </w:rPr>
              <w:t>，</w:t>
            </w:r>
            <w:r>
              <w:rPr>
                <w:rFonts w:ascii="Times New Roman" w:eastAsia="仿宋_GB2312" w:hAnsi="Times New Roman" w:hint="eastAsia"/>
                <w:sz w:val="24"/>
                <w:szCs w:val="24"/>
              </w:rPr>
              <w:t>300</w:t>
            </w:r>
            <w:r>
              <w:rPr>
                <w:rFonts w:ascii="仿宋_GB2312" w:eastAsia="仿宋_GB2312" w:hAnsi="Times New Roman" w:hint="eastAsia"/>
                <w:sz w:val="24"/>
                <w:szCs w:val="24"/>
              </w:rPr>
              <w:t>字以内</w:t>
            </w:r>
            <w:r>
              <w:rPr>
                <w:rFonts w:ascii="仿宋_GB2312" w:eastAsia="仿宋_GB2312" w:hAnsi="Times New Roman"/>
                <w:sz w:val="24"/>
                <w:szCs w:val="24"/>
              </w:rPr>
              <w:t>）</w:t>
            </w:r>
          </w:p>
        </w:tc>
      </w:tr>
      <w:tr w:rsidR="004973AC" w14:paraId="4C7B2981" w14:textId="77777777" w:rsidTr="004973AC">
        <w:trPr>
          <w:trHeight w:val="2398"/>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491ABD93" w14:textId="77777777" w:rsidR="004973AC" w:rsidRDefault="004973AC">
            <w:pPr>
              <w:spacing w:line="360" w:lineRule="exact"/>
              <w:jc w:val="left"/>
              <w:rPr>
                <w:rFonts w:ascii="Times New Roman" w:eastAsia="仿宋_GB2312" w:hAnsi="Times New Roman"/>
                <w:b/>
                <w:bCs/>
                <w:sz w:val="28"/>
                <w:szCs w:val="28"/>
              </w:rPr>
            </w:pPr>
            <w:r>
              <w:rPr>
                <w:rFonts w:ascii="Times New Roman" w:eastAsia="仿宋_GB2312" w:hAnsi="Times New Roman"/>
                <w:b/>
                <w:bCs/>
                <w:sz w:val="28"/>
                <w:szCs w:val="28"/>
              </w:rPr>
              <w:t>*</w:t>
            </w:r>
            <w:r>
              <w:rPr>
                <w:rFonts w:ascii="仿宋_GB2312" w:eastAsia="仿宋_GB2312" w:hAnsi="Times New Roman" w:hint="eastAsia"/>
                <w:b/>
                <w:bCs/>
                <w:sz w:val="28"/>
                <w:szCs w:val="28"/>
              </w:rPr>
              <w:t>高校团队证明</w:t>
            </w:r>
          </w:p>
        </w:tc>
        <w:tc>
          <w:tcPr>
            <w:tcW w:w="7791" w:type="dxa"/>
            <w:gridSpan w:val="5"/>
            <w:tcBorders>
              <w:top w:val="single" w:sz="4" w:space="0" w:color="auto"/>
              <w:left w:val="nil"/>
              <w:bottom w:val="single" w:sz="4" w:space="0" w:color="auto"/>
              <w:right w:val="single" w:sz="4" w:space="0" w:color="auto"/>
            </w:tcBorders>
            <w:vAlign w:val="center"/>
            <w:hideMark/>
          </w:tcPr>
          <w:p w14:paraId="21E7963B" w14:textId="77777777" w:rsidR="004973AC" w:rsidRDefault="004973AC">
            <w:pPr>
              <w:spacing w:line="360" w:lineRule="exact"/>
              <w:jc w:val="left"/>
              <w:rPr>
                <w:rFonts w:ascii="Times New Roman" w:eastAsia="仿宋_GB2312" w:hAnsi="Times New Roman"/>
                <w:sz w:val="24"/>
                <w:szCs w:val="24"/>
              </w:rPr>
            </w:pPr>
            <w:r>
              <w:rPr>
                <w:rFonts w:ascii="仿宋_GB2312" w:eastAsia="仿宋_GB2312" w:hAnsi="Times New Roman" w:hint="eastAsia"/>
                <w:sz w:val="24"/>
                <w:szCs w:val="24"/>
              </w:rPr>
              <w:t>（提供</w:t>
            </w:r>
            <w:r>
              <w:rPr>
                <w:rFonts w:ascii="仿宋_GB2312" w:eastAsia="仿宋_GB2312" w:hAnsi="Times New Roman"/>
                <w:sz w:val="24"/>
                <w:szCs w:val="24"/>
              </w:rPr>
              <w:t>高校、高职、科研院所</w:t>
            </w:r>
            <w:r>
              <w:rPr>
                <w:rFonts w:ascii="仿宋_GB2312" w:eastAsia="仿宋_GB2312" w:hAnsi="Times New Roman" w:hint="eastAsia"/>
                <w:sz w:val="24"/>
                <w:szCs w:val="24"/>
              </w:rPr>
              <w:t>、高校附属医院等相关科研单位工作证件照片正反面；企业提供与高校合作合同扫描件、团队内</w:t>
            </w:r>
            <w:r>
              <w:rPr>
                <w:rFonts w:ascii="仿宋_GB2312" w:eastAsia="仿宋_GB2312" w:hAnsi="Times New Roman"/>
                <w:sz w:val="24"/>
                <w:szCs w:val="24"/>
              </w:rPr>
              <w:t>高</w:t>
            </w:r>
            <w:r>
              <w:rPr>
                <w:rFonts w:ascii="仿宋_GB2312" w:eastAsia="仿宋_GB2312" w:hAnsi="Times New Roman" w:hint="eastAsia"/>
                <w:sz w:val="24"/>
                <w:szCs w:val="24"/>
              </w:rPr>
              <w:t>等院线工作证件或相关证明文件）</w:t>
            </w:r>
          </w:p>
        </w:tc>
      </w:tr>
      <w:tr w:rsidR="004973AC" w14:paraId="5241B85B" w14:textId="77777777" w:rsidTr="004973AC">
        <w:trPr>
          <w:trHeight w:val="3531"/>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2BF40C10" w14:textId="77777777" w:rsidR="004973AC" w:rsidRDefault="004973AC">
            <w:pPr>
              <w:spacing w:line="360" w:lineRule="exact"/>
              <w:jc w:val="left"/>
              <w:rPr>
                <w:rFonts w:ascii="Times New Roman" w:eastAsia="仿宋_GB2312" w:hAnsi="Times New Roman"/>
                <w:b/>
                <w:bCs/>
                <w:sz w:val="28"/>
                <w:szCs w:val="28"/>
              </w:rPr>
            </w:pPr>
            <w:r>
              <w:rPr>
                <w:rFonts w:ascii="仿宋_GB2312" w:eastAsia="仿宋_GB2312" w:hAnsi="Times New Roman"/>
                <w:b/>
                <w:bCs/>
                <w:sz w:val="28"/>
                <w:szCs w:val="28"/>
              </w:rPr>
              <w:t>成果照片</w:t>
            </w:r>
          </w:p>
        </w:tc>
        <w:tc>
          <w:tcPr>
            <w:tcW w:w="7791" w:type="dxa"/>
            <w:gridSpan w:val="5"/>
            <w:tcBorders>
              <w:top w:val="single" w:sz="4" w:space="0" w:color="auto"/>
              <w:left w:val="nil"/>
              <w:bottom w:val="single" w:sz="4" w:space="0" w:color="auto"/>
              <w:right w:val="single" w:sz="4" w:space="0" w:color="auto"/>
            </w:tcBorders>
            <w:vAlign w:val="center"/>
            <w:hideMark/>
          </w:tcPr>
          <w:p w14:paraId="4C7F7F41" w14:textId="77777777" w:rsidR="004973AC" w:rsidRDefault="004973AC">
            <w:pPr>
              <w:spacing w:line="360" w:lineRule="exact"/>
              <w:jc w:val="left"/>
              <w:rPr>
                <w:rFonts w:ascii="Times New Roman" w:eastAsia="仿宋_GB2312" w:hAnsi="Times New Roman"/>
                <w:sz w:val="28"/>
                <w:szCs w:val="28"/>
              </w:rPr>
            </w:pPr>
            <w:r>
              <w:rPr>
                <w:rFonts w:ascii="仿宋_GB2312" w:eastAsia="仿宋_GB2312" w:hAnsi="Times New Roman"/>
                <w:sz w:val="24"/>
                <w:szCs w:val="24"/>
              </w:rPr>
              <w:t>（可</w:t>
            </w:r>
            <w:proofErr w:type="gramStart"/>
            <w:r>
              <w:rPr>
                <w:rFonts w:ascii="仿宋_GB2312" w:eastAsia="仿宋_GB2312" w:hAnsi="Times New Roman"/>
                <w:sz w:val="24"/>
                <w:szCs w:val="24"/>
              </w:rPr>
              <w:t>另附图</w:t>
            </w:r>
            <w:proofErr w:type="gramEnd"/>
            <w:r>
              <w:rPr>
                <w:rFonts w:ascii="仿宋_GB2312" w:eastAsia="仿宋_GB2312" w:hAnsi="Times New Roman"/>
                <w:sz w:val="24"/>
                <w:szCs w:val="24"/>
              </w:rPr>
              <w:t>片）</w:t>
            </w:r>
          </w:p>
        </w:tc>
      </w:tr>
      <w:tr w:rsidR="004973AC" w14:paraId="0CCB7105" w14:textId="77777777" w:rsidTr="004973AC">
        <w:trPr>
          <w:trHeight w:val="551"/>
          <w:jc w:val="center"/>
        </w:trPr>
        <w:tc>
          <w:tcPr>
            <w:tcW w:w="9608" w:type="dxa"/>
            <w:gridSpan w:val="6"/>
            <w:tcBorders>
              <w:top w:val="single" w:sz="4" w:space="0" w:color="auto"/>
              <w:left w:val="nil"/>
              <w:bottom w:val="nil"/>
              <w:right w:val="nil"/>
            </w:tcBorders>
            <w:vAlign w:val="center"/>
            <w:hideMark/>
          </w:tcPr>
          <w:p w14:paraId="3E4A496F" w14:textId="77777777" w:rsidR="004973AC" w:rsidRDefault="004973AC">
            <w:pPr>
              <w:spacing w:line="360" w:lineRule="exact"/>
              <w:jc w:val="left"/>
              <w:rPr>
                <w:rFonts w:ascii="Times New Roman" w:hAnsi="Times New Roman"/>
              </w:rPr>
            </w:pPr>
            <w:r>
              <w:rPr>
                <w:rFonts w:ascii="仿宋_GB2312" w:eastAsia="仿宋_GB2312" w:hAnsi="Times New Roman"/>
                <w:b/>
                <w:bCs/>
                <w:sz w:val="28"/>
                <w:szCs w:val="28"/>
              </w:rPr>
              <w:t>报名说明：</w:t>
            </w:r>
          </w:p>
          <w:p w14:paraId="42F00103" w14:textId="77777777" w:rsidR="004973AC" w:rsidRDefault="004973AC">
            <w:pPr>
              <w:spacing w:line="360" w:lineRule="exact"/>
              <w:jc w:val="left"/>
              <w:rPr>
                <w:rFonts w:ascii="仿宋_GB2312" w:eastAsia="仿宋_GB2312"/>
                <w:sz w:val="28"/>
                <w:szCs w:val="28"/>
              </w:rPr>
            </w:pPr>
            <w:r>
              <w:rPr>
                <w:rFonts w:ascii="仿宋_GB2312" w:eastAsia="仿宋_GB2312" w:hint="eastAsia"/>
                <w:sz w:val="28"/>
                <w:szCs w:val="28"/>
              </w:rPr>
              <w:t>1.报名资料除了上述表格外，需要提供项目商业计划书、参赛团队承诺书（见附表），成长赛道项目需额外提供营业执照扫描件，可以附件形式发送。</w:t>
            </w:r>
          </w:p>
          <w:p w14:paraId="0C63BA31" w14:textId="77777777" w:rsidR="004973AC" w:rsidRDefault="004973AC">
            <w:pPr>
              <w:spacing w:line="360" w:lineRule="exact"/>
              <w:jc w:val="left"/>
              <w:rPr>
                <w:rFonts w:ascii="仿宋_GB2312" w:eastAsia="仿宋_GB2312"/>
                <w:sz w:val="28"/>
                <w:szCs w:val="28"/>
              </w:rPr>
            </w:pPr>
            <w:r>
              <w:rPr>
                <w:rFonts w:ascii="仿宋_GB2312" w:eastAsia="仿宋_GB2312" w:hint="eastAsia"/>
                <w:sz w:val="28"/>
                <w:szCs w:val="28"/>
              </w:rPr>
              <w:t>2.报名表*</w:t>
            </w:r>
            <w:proofErr w:type="gramStart"/>
            <w:r>
              <w:rPr>
                <w:rFonts w:ascii="仿宋_GB2312" w:eastAsia="仿宋_GB2312" w:hint="eastAsia"/>
                <w:sz w:val="28"/>
                <w:szCs w:val="28"/>
              </w:rPr>
              <w:t>号项为</w:t>
            </w:r>
            <w:proofErr w:type="gramEnd"/>
            <w:r>
              <w:rPr>
                <w:rFonts w:ascii="仿宋_GB2312" w:eastAsia="仿宋_GB2312" w:hint="eastAsia"/>
                <w:sz w:val="28"/>
                <w:szCs w:val="28"/>
              </w:rPr>
              <w:t>必填内容，其余为选填内容</w:t>
            </w:r>
          </w:p>
          <w:p w14:paraId="68EAA511" w14:textId="77777777" w:rsidR="004973AC" w:rsidRDefault="004973AC">
            <w:pPr>
              <w:spacing w:line="360" w:lineRule="exact"/>
              <w:jc w:val="left"/>
              <w:rPr>
                <w:rFonts w:ascii="Times New Roman" w:eastAsia="仿宋_GB2312" w:hAnsi="Times New Roman"/>
                <w:b/>
                <w:bCs/>
                <w:sz w:val="28"/>
                <w:szCs w:val="28"/>
              </w:rPr>
            </w:pPr>
            <w:r>
              <w:rPr>
                <w:rFonts w:ascii="仿宋_GB2312" w:eastAsia="仿宋_GB2312" w:hint="eastAsia"/>
                <w:sz w:val="28"/>
                <w:szCs w:val="28"/>
              </w:rPr>
              <w:t>3.报名表报送至电子邮箱</w:t>
            </w:r>
            <w:r>
              <w:rPr>
                <w:rFonts w:ascii="Times New Roman" w:eastAsia="仿宋_GB2312" w:hAnsi="Times New Roman"/>
                <w:sz w:val="28"/>
                <w:szCs w:val="28"/>
              </w:rPr>
              <w:t>huangjunyan@gdufe.edu.cn</w:t>
            </w:r>
            <w:r>
              <w:rPr>
                <w:rFonts w:ascii="仿宋_GB2312" w:eastAsia="仿宋_GB2312" w:hint="eastAsia"/>
                <w:sz w:val="28"/>
                <w:szCs w:val="28"/>
              </w:rPr>
              <w:t>进行报名。</w:t>
            </w:r>
          </w:p>
        </w:tc>
      </w:tr>
    </w:tbl>
    <w:p w14:paraId="73BB793F" w14:textId="77777777" w:rsidR="004973AC" w:rsidRDefault="004973AC" w:rsidP="004973AC">
      <w:pPr>
        <w:pStyle w:val="2"/>
        <w:spacing w:line="660" w:lineRule="exact"/>
        <w:rPr>
          <w:rFonts w:ascii="黑体" w:eastAsia="黑体" w:hAnsi="黑体"/>
        </w:rPr>
      </w:pPr>
      <w:r>
        <w:rPr>
          <w:rFonts w:ascii="黑体" w:eastAsia="黑体" w:hAnsi="黑体" w:hint="eastAsia"/>
        </w:rPr>
        <w:br w:type="page"/>
      </w:r>
      <w:r>
        <w:rPr>
          <w:rFonts w:ascii="黑体" w:eastAsia="黑体" w:hAnsi="黑体" w:hint="eastAsia"/>
        </w:rPr>
        <w:lastRenderedPageBreak/>
        <w:t>附表</w:t>
      </w:r>
    </w:p>
    <w:p w14:paraId="7A275B12" w14:textId="77777777" w:rsidR="004973AC" w:rsidRDefault="004973AC" w:rsidP="004973AC">
      <w:pPr>
        <w:pStyle w:val="2"/>
        <w:ind w:left="630"/>
        <w:jc w:val="center"/>
        <w:rPr>
          <w:rFonts w:ascii="Times New Roman" w:eastAsia="方正小标宋简体" w:hAnsi="Times New Roman"/>
          <w:sz w:val="44"/>
          <w:szCs w:val="44"/>
        </w:rPr>
      </w:pPr>
      <w:r>
        <w:rPr>
          <w:rFonts w:ascii="Times New Roman" w:eastAsia="方正小标宋简体" w:hAnsi="Times New Roman" w:hint="eastAsia"/>
          <w:sz w:val="44"/>
          <w:szCs w:val="44"/>
        </w:rPr>
        <w:t>2023</w:t>
      </w:r>
      <w:r>
        <w:rPr>
          <w:rFonts w:ascii="方正小标宋简体" w:eastAsia="方正小标宋简体" w:hAnsi="Times New Roman" w:hint="eastAsia"/>
          <w:sz w:val="44"/>
          <w:szCs w:val="44"/>
        </w:rPr>
        <w:t>年第六届“高创杯”广东高校科技成果</w:t>
      </w:r>
      <w:proofErr w:type="gramStart"/>
      <w:r>
        <w:rPr>
          <w:rFonts w:ascii="方正小标宋简体" w:eastAsia="方正小标宋简体" w:hAnsi="Times New Roman" w:hint="eastAsia"/>
          <w:sz w:val="44"/>
          <w:szCs w:val="44"/>
        </w:rPr>
        <w:t>转化路演大赛</w:t>
      </w:r>
      <w:proofErr w:type="gramEnd"/>
      <w:r>
        <w:rPr>
          <w:rFonts w:ascii="方正小标宋简体" w:eastAsia="方正小标宋简体" w:hAnsi="Times New Roman" w:hint="eastAsia"/>
          <w:sz w:val="44"/>
          <w:szCs w:val="44"/>
        </w:rPr>
        <w:t>参赛团队承诺书</w:t>
      </w:r>
    </w:p>
    <w:p w14:paraId="52DDC50A" w14:textId="77777777" w:rsidR="004973AC" w:rsidRDefault="004973AC" w:rsidP="004973AC">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本团队所有成员（以下简称承诺人）充分知晓并对2023年第六届“高创杯”广东高校科技成果路</w:t>
      </w:r>
      <w:proofErr w:type="gramStart"/>
      <w:r>
        <w:rPr>
          <w:rFonts w:ascii="仿宋_GB2312" w:eastAsia="仿宋_GB2312" w:hAnsi="Times New Roman" w:hint="eastAsia"/>
          <w:kern w:val="0"/>
          <w:sz w:val="32"/>
          <w:szCs w:val="32"/>
        </w:rPr>
        <w:t>演大赛作</w:t>
      </w:r>
      <w:proofErr w:type="gramEnd"/>
      <w:r>
        <w:rPr>
          <w:rFonts w:ascii="仿宋_GB2312" w:eastAsia="仿宋_GB2312" w:hAnsi="Times New Roman" w:hint="eastAsia"/>
          <w:kern w:val="0"/>
          <w:sz w:val="32"/>
          <w:szCs w:val="32"/>
        </w:rPr>
        <w:t>如下承诺：</w:t>
      </w:r>
    </w:p>
    <w:p w14:paraId="20DCE215" w14:textId="77777777" w:rsidR="004973AC" w:rsidRDefault="004973AC" w:rsidP="004973AC">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一）承诺人保证符合报名条件且在参赛过程中始终保持符合该条件。保证提交的所有参赛材料(包括并不限于学校和团队成员信息以及项目商业计划书等)所含内容均真实、有效、准确、完整。如有违反，同意大赛随时取消承诺人的参赛资格。并对因此给大赛造成的损失，愿意承担赔偿责任。</w:t>
      </w:r>
    </w:p>
    <w:p w14:paraId="54DA041D" w14:textId="77777777" w:rsidR="004973AC" w:rsidRDefault="004973AC" w:rsidP="004973AC">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二）承诺人保证参赛项目核心技术或技术团队具备高校、高职、科研院所及医院背景。允许跨校组建团队，每个团队的参赛成员不少于3人，原则上不多于10人（含团队负责人），且为参赛项目的实际核心成员。参赛团队所报参赛项目须为本团队策划或经营的项目，不得借用他人项目参赛。</w:t>
      </w:r>
    </w:p>
    <w:p w14:paraId="4ADCA720" w14:textId="77777777" w:rsidR="004973AC" w:rsidRDefault="004973AC" w:rsidP="004973AC">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（三）承诺人保证参赛项目真实、健康、合法，无任何不良信息，项目</w:t>
      </w:r>
      <w:proofErr w:type="gramStart"/>
      <w:r>
        <w:rPr>
          <w:rFonts w:ascii="仿宋_GB2312" w:eastAsia="仿宋_GB2312" w:hAnsi="Times New Roman" w:hint="eastAsia"/>
          <w:kern w:val="0"/>
          <w:sz w:val="32"/>
          <w:szCs w:val="32"/>
        </w:rPr>
        <w:t>立意应</w:t>
      </w:r>
      <w:proofErr w:type="gramEnd"/>
      <w:r>
        <w:rPr>
          <w:rFonts w:ascii="仿宋_GB2312" w:eastAsia="仿宋_GB2312" w:hAnsi="Times New Roman" w:hint="eastAsia"/>
          <w:kern w:val="0"/>
          <w:sz w:val="32"/>
          <w:szCs w:val="32"/>
        </w:rPr>
        <w:t>弘扬正能量，</w:t>
      </w:r>
      <w:proofErr w:type="gramStart"/>
      <w:r>
        <w:rPr>
          <w:rFonts w:ascii="仿宋_GB2312" w:eastAsia="仿宋_GB2312" w:hAnsi="Times New Roman" w:hint="eastAsia"/>
          <w:kern w:val="0"/>
          <w:sz w:val="32"/>
          <w:szCs w:val="32"/>
        </w:rPr>
        <w:t>践行</w:t>
      </w:r>
      <w:proofErr w:type="gramEnd"/>
      <w:r>
        <w:rPr>
          <w:rFonts w:ascii="仿宋_GB2312" w:eastAsia="仿宋_GB2312" w:hAnsi="Times New Roman" w:hint="eastAsia"/>
          <w:kern w:val="0"/>
          <w:sz w:val="32"/>
          <w:szCs w:val="32"/>
        </w:rPr>
        <w:t>社会主义核心价值观。参赛项目不得侵犯他人知识产权，所涉及的发明创造、专利技术、资源等必须拥有清晰合法的知识产权或</w:t>
      </w:r>
      <w:r>
        <w:rPr>
          <w:rFonts w:ascii="仿宋_GB2312" w:eastAsia="仿宋_GB2312" w:hAnsi="Times New Roman" w:hint="eastAsia"/>
          <w:kern w:val="0"/>
          <w:sz w:val="32"/>
          <w:szCs w:val="32"/>
        </w:rPr>
        <w:lastRenderedPageBreak/>
        <w:t>物权，抄袭、盗用、提供虚假材料或违反相关法律法规一经发现即刻丧失参赛相关权利并自负一切法律责任。</w:t>
      </w:r>
    </w:p>
    <w:p w14:paraId="0E044142" w14:textId="77777777" w:rsidR="004973AC" w:rsidRDefault="004973AC" w:rsidP="004973AC">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四）承诺人保证参赛项目涉及他人知识产权报名时提交完整的具有法律效力的项目所有人书面授权许可书、专利证书等。已完成工商登记注册的创业项目，报名时提交营业执照及统一社会信用代码等相关复印件、单位概况、法定代表人情况、股权结构等。参赛团队可提供当前财务数据、已获投资情况、带动就业情况等相关证明材料。</w:t>
      </w:r>
    </w:p>
    <w:p w14:paraId="54483128" w14:textId="77777777" w:rsidR="004973AC" w:rsidRDefault="004973AC" w:rsidP="004973AC">
      <w:pPr>
        <w:snapToGri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（五）承诺人保证参赛项目只能选择一个符合要求的赛道参赛。已获往届广东高校科技成果</w:t>
      </w:r>
      <w:proofErr w:type="gramStart"/>
      <w:r>
        <w:rPr>
          <w:rFonts w:ascii="仿宋_GB2312" w:eastAsia="仿宋_GB2312" w:hAnsi="Times New Roman" w:hint="eastAsia"/>
          <w:kern w:val="0"/>
          <w:sz w:val="32"/>
          <w:szCs w:val="32"/>
        </w:rPr>
        <w:t>转化路演大赛</w:t>
      </w:r>
      <w:proofErr w:type="gramEnd"/>
      <w:r>
        <w:rPr>
          <w:rFonts w:ascii="仿宋_GB2312" w:eastAsia="仿宋_GB2312" w:hAnsi="Times New Roman" w:hint="eastAsia"/>
          <w:kern w:val="0"/>
          <w:sz w:val="32"/>
          <w:szCs w:val="32"/>
        </w:rPr>
        <w:t>总决赛奖项的项目，不可报名参加本届大赛。</w:t>
      </w:r>
    </w:p>
    <w:p w14:paraId="70929D80" w14:textId="77777777" w:rsidR="004973AC" w:rsidRDefault="004973AC" w:rsidP="004973AC">
      <w:pPr>
        <w:pStyle w:val="2"/>
      </w:pPr>
      <w:r>
        <w:rPr>
          <w:rFonts w:hint="eastAsia"/>
        </w:rPr>
        <w:t xml:space="preserve"> </w:t>
      </w:r>
    </w:p>
    <w:p w14:paraId="43B12CC3" w14:textId="77777777" w:rsidR="004973AC" w:rsidRDefault="004973AC" w:rsidP="004973AC">
      <w:pPr>
        <w:pStyle w:val="2"/>
        <w:ind w:firstLineChars="200" w:firstLine="640"/>
        <w:jc w:val="left"/>
        <w:rPr>
          <w:rFonts w:ascii="仿宋_GB2312" w:eastAsia="仿宋_GB2312" w:hAnsi="Times New Roman"/>
          <w:kern w:val="0"/>
        </w:rPr>
      </w:pPr>
      <w:r>
        <w:rPr>
          <w:rFonts w:ascii="仿宋_GB2312" w:eastAsia="仿宋_GB2312" w:hAnsi="Times New Roman" w:hint="eastAsia"/>
          <w:kern w:val="0"/>
        </w:rPr>
        <w:t xml:space="preserve">承诺项目名称：               </w:t>
      </w:r>
    </w:p>
    <w:p w14:paraId="7F0F1904" w14:textId="77777777" w:rsidR="004973AC" w:rsidRDefault="004973AC" w:rsidP="004973AC">
      <w:pPr>
        <w:pStyle w:val="2"/>
        <w:ind w:firstLineChars="200" w:firstLine="640"/>
        <w:jc w:val="left"/>
        <w:rPr>
          <w:rFonts w:ascii="仿宋_GB2312" w:eastAsia="仿宋_GB2312" w:hAnsi="Times New Roman"/>
          <w:kern w:val="0"/>
        </w:rPr>
      </w:pPr>
      <w:r>
        <w:rPr>
          <w:rFonts w:ascii="仿宋_GB2312" w:eastAsia="仿宋_GB2312" w:hAnsi="Times New Roman" w:hint="eastAsia"/>
          <w:kern w:val="0"/>
        </w:rPr>
        <w:t xml:space="preserve">承诺人项目代表签名：         </w:t>
      </w:r>
    </w:p>
    <w:p w14:paraId="013FA90A" w14:textId="77777777" w:rsidR="004973AC" w:rsidRDefault="004973AC" w:rsidP="004973AC">
      <w:pPr>
        <w:pStyle w:val="2"/>
        <w:ind w:firstLineChars="200" w:firstLine="640"/>
        <w:jc w:val="left"/>
        <w:rPr>
          <w:rFonts w:ascii="仿宋_GB2312" w:eastAsia="仿宋_GB2312" w:hAnsi="Times New Roman"/>
          <w:kern w:val="0"/>
        </w:rPr>
      </w:pPr>
      <w:r>
        <w:rPr>
          <w:rFonts w:ascii="仿宋_GB2312" w:eastAsia="仿宋_GB2312" w:hAnsi="Times New Roman" w:hint="eastAsia"/>
          <w:kern w:val="0"/>
        </w:rPr>
        <w:t xml:space="preserve">承诺日期：2023年x月x日 </w:t>
      </w:r>
    </w:p>
    <w:p w14:paraId="02449E68" w14:textId="77777777" w:rsidR="004973AC" w:rsidRDefault="004973AC" w:rsidP="004973AC">
      <w:r>
        <w:t xml:space="preserve"> </w:t>
      </w:r>
    </w:p>
    <w:p w14:paraId="46439E83" w14:textId="77777777" w:rsidR="00F406F7" w:rsidRPr="004973AC" w:rsidRDefault="00F406F7"/>
    <w:sectPr w:rsidR="00F406F7" w:rsidRPr="00497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E8"/>
    <w:rsid w:val="002440E8"/>
    <w:rsid w:val="004973AC"/>
    <w:rsid w:val="009F4F7D"/>
    <w:rsid w:val="00F4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D8447-31A0-40F9-B22F-9F60CC40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973A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4973AC"/>
    <w:pPr>
      <w:spacing w:before="100" w:beforeAutospacing="1" w:after="120" w:line="480" w:lineRule="auto"/>
    </w:pPr>
    <w:rPr>
      <w:sz w:val="32"/>
      <w:szCs w:val="32"/>
    </w:rPr>
  </w:style>
  <w:style w:type="character" w:customStyle="1" w:styleId="20">
    <w:name w:val="正文文本 2 字符"/>
    <w:basedOn w:val="a0"/>
    <w:link w:val="2"/>
    <w:uiPriority w:val="99"/>
    <w:rsid w:val="004973AC"/>
    <w:rPr>
      <w:rFonts w:ascii="Calibri" w:eastAsia="宋体" w:hAnsi="Calibri"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2023-05-18T00:08:00Z</dcterms:created>
  <dcterms:modified xsi:type="dcterms:W3CDTF">2023-05-18T00:09:00Z</dcterms:modified>
</cp:coreProperties>
</file>